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8F2" w:rsidRPr="00F77A26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color w:val="000000" w:themeColor="text1"/>
          <w:sz w:val="20"/>
          <w:szCs w:val="20"/>
        </w:rPr>
      </w:pP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 xml:space="preserve">Załącznik do uchwały nr </w:t>
      </w:r>
      <w:r w:rsidR="00FF3913" w:rsidRPr="00F77A26">
        <w:rPr>
          <w:rFonts w:ascii="Arial" w:hAnsi="Arial" w:cs="Arial"/>
          <w:b/>
          <w:color w:val="000000" w:themeColor="text1"/>
          <w:sz w:val="20"/>
          <w:szCs w:val="20"/>
        </w:rPr>
        <w:t>10</w:t>
      </w: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:rsidR="005548F2" w:rsidRPr="00F77A26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color w:val="000000" w:themeColor="text1"/>
          <w:sz w:val="20"/>
          <w:szCs w:val="20"/>
        </w:rPr>
      </w:pP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 xml:space="preserve">Komitetu Rady Ministrów do Spraw Cyfryzacji </w:t>
      </w:r>
    </w:p>
    <w:p w:rsidR="005548F2" w:rsidRPr="00F77A26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color w:val="000000" w:themeColor="text1"/>
          <w:sz w:val="20"/>
          <w:szCs w:val="20"/>
        </w:rPr>
      </w:pP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 xml:space="preserve">z dnia </w:t>
      </w:r>
      <w:r w:rsidR="001D167C" w:rsidRPr="00F77A26">
        <w:rPr>
          <w:rFonts w:ascii="Arial" w:hAnsi="Arial" w:cs="Arial"/>
          <w:b/>
          <w:color w:val="000000" w:themeColor="text1"/>
          <w:sz w:val="20"/>
          <w:szCs w:val="20"/>
        </w:rPr>
        <w:t xml:space="preserve">16 </w:t>
      </w:r>
      <w:r w:rsidR="00B5532F" w:rsidRPr="00F77A26">
        <w:rPr>
          <w:rFonts w:ascii="Arial" w:hAnsi="Arial" w:cs="Arial"/>
          <w:b/>
          <w:color w:val="000000" w:themeColor="text1"/>
          <w:sz w:val="20"/>
          <w:szCs w:val="20"/>
        </w:rPr>
        <w:t xml:space="preserve">kwietnia </w:t>
      </w: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>20</w:t>
      </w:r>
      <w:r w:rsidR="00B5532F" w:rsidRPr="00F77A26">
        <w:rPr>
          <w:rFonts w:ascii="Arial" w:hAnsi="Arial" w:cs="Arial"/>
          <w:b/>
          <w:color w:val="000000" w:themeColor="text1"/>
          <w:sz w:val="20"/>
          <w:szCs w:val="20"/>
        </w:rPr>
        <w:t>20</w:t>
      </w: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 xml:space="preserve"> r.  </w:t>
      </w:r>
    </w:p>
    <w:p w:rsidR="005548F2" w:rsidRPr="00F77A26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color w:val="000000" w:themeColor="text1"/>
          <w:sz w:val="26"/>
          <w:szCs w:val="26"/>
        </w:rPr>
      </w:pPr>
    </w:p>
    <w:p w:rsidR="008A332F" w:rsidRPr="00F77A26" w:rsidRDefault="00392DF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77A26">
        <w:rPr>
          <w:rFonts w:ascii="Arial" w:hAnsi="Arial" w:cs="Arial"/>
          <w:b/>
          <w:color w:val="000000" w:themeColor="text1"/>
          <w:sz w:val="24"/>
          <w:szCs w:val="24"/>
        </w:rPr>
        <w:t>R</w:t>
      </w:r>
      <w:r w:rsidR="008C6721" w:rsidRPr="00F77A26">
        <w:rPr>
          <w:rFonts w:ascii="Arial" w:hAnsi="Arial" w:cs="Arial"/>
          <w:b/>
          <w:color w:val="000000" w:themeColor="text1"/>
          <w:sz w:val="24"/>
          <w:szCs w:val="24"/>
        </w:rPr>
        <w:t xml:space="preserve">aport z postępu rzeczowo-finansowego projektu informatycznego </w:t>
      </w:r>
    </w:p>
    <w:p w:rsidR="008C6721" w:rsidRPr="00F77A26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77A26">
        <w:rPr>
          <w:rFonts w:ascii="Arial" w:hAnsi="Arial" w:cs="Arial"/>
          <w:b/>
          <w:color w:val="000000" w:themeColor="text1"/>
          <w:sz w:val="24"/>
          <w:szCs w:val="24"/>
        </w:rPr>
        <w:t xml:space="preserve">za </w:t>
      </w:r>
      <w:r w:rsidR="00A95CAE" w:rsidRPr="00F77A26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="002247B5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="00A95CAE" w:rsidRPr="00F77A2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F77A26">
        <w:rPr>
          <w:rFonts w:ascii="Arial" w:hAnsi="Arial" w:cs="Arial"/>
          <w:b/>
          <w:color w:val="000000" w:themeColor="text1"/>
          <w:sz w:val="24"/>
          <w:szCs w:val="24"/>
        </w:rPr>
        <w:t xml:space="preserve">kwartał </w:t>
      </w:r>
      <w:r w:rsidR="00392DF1" w:rsidRPr="00F77A26">
        <w:rPr>
          <w:rFonts w:ascii="Arial" w:hAnsi="Arial" w:cs="Arial"/>
          <w:b/>
          <w:color w:val="000000" w:themeColor="text1"/>
          <w:sz w:val="24"/>
          <w:szCs w:val="24"/>
        </w:rPr>
        <w:t>202</w:t>
      </w:r>
      <w:r w:rsidR="00970159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392DF1" w:rsidRPr="00F77A26">
        <w:rPr>
          <w:rFonts w:ascii="Arial" w:hAnsi="Arial" w:cs="Arial"/>
          <w:b/>
          <w:color w:val="000000" w:themeColor="text1"/>
          <w:sz w:val="24"/>
          <w:szCs w:val="24"/>
        </w:rPr>
        <w:t xml:space="preserve"> r</w:t>
      </w:r>
      <w:r w:rsidRPr="00F77A26">
        <w:rPr>
          <w:rFonts w:ascii="Arial" w:hAnsi="Arial" w:cs="Arial"/>
          <w:b/>
          <w:color w:val="000000" w:themeColor="text1"/>
          <w:sz w:val="24"/>
          <w:szCs w:val="24"/>
        </w:rPr>
        <w:t>oku</w:t>
      </w:r>
    </w:p>
    <w:p w:rsidR="008A332F" w:rsidRPr="00F77A26" w:rsidRDefault="008A332F" w:rsidP="003642B8">
      <w:pPr>
        <w:spacing w:after="360"/>
        <w:jc w:val="center"/>
        <w:rPr>
          <w:rFonts w:ascii="Arial" w:hAnsi="Arial" w:cs="Arial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FD0F31" w:rsidRPr="00F77A26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FD0F31" w:rsidRPr="00F77A26" w:rsidRDefault="00FD0F31" w:rsidP="00FD0F31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F31" w:rsidRPr="00F77A26" w:rsidRDefault="00FD0F31" w:rsidP="00FD0F31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20"/>
              </w:rPr>
            </w:pPr>
            <w:r w:rsidRPr="00F77A26">
              <w:rPr>
                <w:rFonts w:ascii="Arial" w:hAnsi="Arial" w:cs="Arial"/>
                <w:color w:val="000000" w:themeColor="text1"/>
              </w:rPr>
              <w:t>WROTA STATYSTYKI</w:t>
            </w:r>
          </w:p>
        </w:tc>
      </w:tr>
      <w:tr w:rsidR="00FD0F31" w:rsidRPr="00F77A26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FD0F31" w:rsidRPr="00F77A26" w:rsidRDefault="00FD0F31" w:rsidP="00FD0F31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  <w:hideMark/>
          </w:tcPr>
          <w:p w:rsidR="00FD0F31" w:rsidRPr="00F77A26" w:rsidRDefault="00FD0F31" w:rsidP="00FD0F31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77A26">
              <w:rPr>
                <w:rFonts w:ascii="Arial" w:hAnsi="Arial" w:cs="Arial"/>
                <w:color w:val="000000" w:themeColor="text1"/>
              </w:rPr>
              <w:t>Kancelaria Prezesa Rady Ministrów</w:t>
            </w:r>
          </w:p>
        </w:tc>
      </w:tr>
      <w:tr w:rsidR="00FD0F31" w:rsidRPr="00F77A26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FD0F31" w:rsidRPr="00F77A26" w:rsidRDefault="00FD0F31" w:rsidP="00FD0F31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  <w:vAlign w:val="center"/>
          </w:tcPr>
          <w:p w:rsidR="00FD0F31" w:rsidRPr="00F77A26" w:rsidRDefault="00FD0F31" w:rsidP="00FD0F31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77A26">
              <w:rPr>
                <w:rFonts w:ascii="Arial" w:hAnsi="Arial" w:cs="Arial"/>
                <w:color w:val="000000" w:themeColor="text1"/>
              </w:rPr>
              <w:t>Główny Urząd Statystyczny</w:t>
            </w:r>
          </w:p>
        </w:tc>
      </w:tr>
      <w:tr w:rsidR="00FD0F31" w:rsidRPr="00F77A26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FD0F31" w:rsidRPr="00F77A26" w:rsidRDefault="00FD0F31" w:rsidP="00FD0F31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F31" w:rsidRPr="00F77A26" w:rsidRDefault="00FD0F31" w:rsidP="00FD0F31">
            <w:pPr>
              <w:spacing w:line="276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F77A26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-</w:t>
            </w:r>
          </w:p>
        </w:tc>
      </w:tr>
      <w:tr w:rsidR="00FD0F31" w:rsidRPr="00F77A26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FD0F31" w:rsidRPr="00F77A26" w:rsidRDefault="00FD0F31" w:rsidP="00FD0F31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0F31" w:rsidRPr="00F77A26" w:rsidRDefault="00FD0F31" w:rsidP="00FD0F31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</w:rPr>
              <w:t>Budżet państwa</w:t>
            </w:r>
            <w:r w:rsidRPr="00F77A26">
              <w:rPr>
                <w:rFonts w:ascii="Arial" w:hAnsi="Arial" w:cs="Arial"/>
                <w:color w:val="000000" w:themeColor="text1"/>
              </w:rPr>
              <w:t>: część budżetowa - 58</w:t>
            </w:r>
          </w:p>
          <w:p w:rsidR="00FD0F31" w:rsidRPr="00F77A26" w:rsidRDefault="00FD0F31" w:rsidP="00FD0F31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</w:rPr>
              <w:t>Budżet środków europejskich:</w:t>
            </w:r>
            <w:r w:rsidRPr="00F77A26">
              <w:rPr>
                <w:rFonts w:ascii="Arial" w:hAnsi="Arial" w:cs="Arial"/>
                <w:color w:val="000000" w:themeColor="text1"/>
              </w:rPr>
              <w:t xml:space="preserve"> Program Operacyjny Polska Cyfrowa II oś priorytetowa E-administracja i otwarty rząd Działanie  2.3 Cyfrowa dostępność i użyteczność informacji sektora publicznego Poddziałanie 2.3.1 „Cyfrowe udostępnienie informacji sektora publicznego ze źródeł administracyjnych i zasobów nauki” (Typ I projektu: Cyfrowe udostępnienie ISP ze źródeł administracyjnych).</w:t>
            </w:r>
          </w:p>
        </w:tc>
      </w:tr>
      <w:tr w:rsidR="00FD0F31" w:rsidRPr="00F77A26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FD0F31" w:rsidRPr="00F77A26" w:rsidRDefault="00FD0F31" w:rsidP="00FD0F31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Całkowity koszt </w:t>
            </w:r>
          </w:p>
          <w:p w:rsidR="00FD0F31" w:rsidRPr="00F77A26" w:rsidRDefault="00FD0F31" w:rsidP="00FD0F31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0F31" w:rsidRPr="00F77A26" w:rsidRDefault="00303D30" w:rsidP="00FD0F31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77A26">
              <w:rPr>
                <w:rFonts w:ascii="Arial" w:hAnsi="Arial" w:cs="Arial"/>
                <w:color w:val="000000" w:themeColor="text1"/>
              </w:rPr>
              <w:t>41 243 705,00</w:t>
            </w:r>
          </w:p>
        </w:tc>
      </w:tr>
      <w:tr w:rsidR="00FD0F31" w:rsidRPr="00F77A26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:rsidR="00FD0F31" w:rsidRPr="00F77A26" w:rsidRDefault="00FD0F31" w:rsidP="00FD0F31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shd w:val="clear" w:color="auto" w:fill="FFFFFF"/>
            <w:vAlign w:val="center"/>
          </w:tcPr>
          <w:p w:rsidR="00FD0F31" w:rsidRPr="00F77A26" w:rsidRDefault="00303D30" w:rsidP="00FD0F31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77A26">
              <w:rPr>
                <w:rFonts w:ascii="Arial" w:hAnsi="Arial" w:cs="Arial"/>
                <w:color w:val="000000" w:themeColor="text1"/>
              </w:rPr>
              <w:t>41 243 705,00</w:t>
            </w:r>
          </w:p>
        </w:tc>
      </w:tr>
      <w:tr w:rsidR="00CA516B" w:rsidRPr="00F77A26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87452F" w:rsidRPr="00F77A26" w:rsidRDefault="0087452F" w:rsidP="0087452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</w:t>
            </w:r>
            <w:r w:rsidR="002B50C0"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kres realizacji </w:t>
            </w:r>
          </w:p>
          <w:p w:rsidR="00CA516B" w:rsidRPr="00F77A26" w:rsidRDefault="002B50C0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008A" w:rsidRPr="00F77A26" w:rsidRDefault="00F2008A" w:rsidP="005A581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F77A26">
              <w:rPr>
                <w:rFonts w:ascii="Arial" w:hAnsi="Arial" w:cs="Arial"/>
                <w:color w:val="000000" w:themeColor="text1"/>
              </w:rPr>
              <w:t>dat</w:t>
            </w:r>
            <w:r w:rsidR="004341C6" w:rsidRPr="00F77A26">
              <w:rPr>
                <w:rFonts w:ascii="Arial" w:hAnsi="Arial" w:cs="Arial"/>
                <w:color w:val="000000" w:themeColor="text1"/>
              </w:rPr>
              <w:t>a</w:t>
            </w:r>
            <w:r w:rsidR="00CA516B" w:rsidRPr="00F77A26">
              <w:rPr>
                <w:rFonts w:ascii="Arial" w:hAnsi="Arial" w:cs="Arial"/>
                <w:color w:val="000000" w:themeColor="text1"/>
              </w:rPr>
              <w:t xml:space="preserve"> rozpoczęcia realizacji projektu:</w:t>
            </w:r>
            <w:r w:rsidR="001A2B05" w:rsidRPr="00F77A26">
              <w:rPr>
                <w:rFonts w:ascii="Arial" w:hAnsi="Arial" w:cs="Arial"/>
                <w:color w:val="000000" w:themeColor="text1"/>
              </w:rPr>
              <w:t xml:space="preserve"> 1</w:t>
            </w:r>
            <w:r w:rsidR="0076356B" w:rsidRPr="00F77A26">
              <w:rPr>
                <w:rFonts w:ascii="Arial" w:hAnsi="Arial" w:cs="Arial"/>
                <w:color w:val="000000" w:themeColor="text1"/>
              </w:rPr>
              <w:t xml:space="preserve"> grudnia </w:t>
            </w:r>
            <w:r w:rsidR="001A2B05" w:rsidRPr="00F77A26">
              <w:rPr>
                <w:rFonts w:ascii="Arial" w:hAnsi="Arial" w:cs="Arial"/>
                <w:color w:val="000000" w:themeColor="text1"/>
              </w:rPr>
              <w:t>2019</w:t>
            </w:r>
            <w:r w:rsidR="009B1D74" w:rsidRPr="00F77A26">
              <w:rPr>
                <w:rFonts w:ascii="Arial" w:hAnsi="Arial" w:cs="Arial"/>
                <w:color w:val="000000" w:themeColor="text1"/>
              </w:rPr>
              <w:t xml:space="preserve"> r.</w:t>
            </w:r>
          </w:p>
          <w:p w:rsidR="00CA516B" w:rsidRPr="00F77A26" w:rsidRDefault="00847299" w:rsidP="00592431">
            <w:pPr>
              <w:pStyle w:val="Akapitzlist"/>
              <w:numPr>
                <w:ilvl w:val="0"/>
                <w:numId w:val="30"/>
              </w:numPr>
              <w:spacing w:line="252" w:lineRule="auto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F77A26">
              <w:rPr>
                <w:rFonts w:ascii="Arial" w:hAnsi="Arial" w:cs="Arial"/>
                <w:color w:val="000000" w:themeColor="text1"/>
                <w:szCs w:val="20"/>
              </w:rPr>
              <w:t>data zakończenia realizacji projektu: 28</w:t>
            </w:r>
            <w:r w:rsidR="0076356B" w:rsidRPr="00F77A26">
              <w:rPr>
                <w:rFonts w:ascii="Arial" w:hAnsi="Arial" w:cs="Arial"/>
                <w:color w:val="000000" w:themeColor="text1"/>
                <w:szCs w:val="20"/>
              </w:rPr>
              <w:t xml:space="preserve"> lutego </w:t>
            </w:r>
            <w:r w:rsidRPr="00F77A26">
              <w:rPr>
                <w:rFonts w:ascii="Arial" w:hAnsi="Arial" w:cs="Arial"/>
                <w:color w:val="000000" w:themeColor="text1"/>
                <w:szCs w:val="20"/>
              </w:rPr>
              <w:t>2023 </w:t>
            </w:r>
            <w:r w:rsidR="009B1D74" w:rsidRPr="00F77A26">
              <w:rPr>
                <w:rFonts w:ascii="Arial" w:hAnsi="Arial" w:cs="Arial"/>
                <w:color w:val="000000" w:themeColor="text1"/>
                <w:szCs w:val="20"/>
              </w:rPr>
              <w:t>r.</w:t>
            </w:r>
            <w:r w:rsidRPr="00F77A26">
              <w:rPr>
                <w:rFonts w:ascii="Arial" w:hAnsi="Arial" w:cs="Arial"/>
                <w:color w:val="000000" w:themeColor="text1"/>
                <w:szCs w:val="20"/>
              </w:rPr>
              <w:t xml:space="preserve"> (termin zakończenia projektu wynikający z </w:t>
            </w:r>
            <w:r w:rsidR="0076356B" w:rsidRPr="00F77A26">
              <w:rPr>
                <w:rFonts w:ascii="Arial" w:hAnsi="Arial" w:cs="Arial"/>
                <w:color w:val="000000" w:themeColor="text1"/>
                <w:szCs w:val="20"/>
              </w:rPr>
              <w:t>podpisanego Aneksu w dniu 30 listopada 2020 r.)</w:t>
            </w:r>
            <w:r w:rsidRPr="00F77A26">
              <w:rPr>
                <w:rFonts w:ascii="Arial" w:hAnsi="Arial" w:cs="Arial"/>
                <w:color w:val="000000" w:themeColor="text1"/>
                <w:szCs w:val="20"/>
              </w:rPr>
              <w:t>; pierwotna data zakończenia projektu: 30</w:t>
            </w:r>
            <w:r w:rsidR="0076356B" w:rsidRPr="00F77A26">
              <w:rPr>
                <w:rFonts w:ascii="Arial" w:hAnsi="Arial" w:cs="Arial"/>
                <w:color w:val="000000" w:themeColor="text1"/>
                <w:szCs w:val="20"/>
              </w:rPr>
              <w:t xml:space="preserve"> listopada </w:t>
            </w:r>
            <w:r w:rsidRPr="00F77A26">
              <w:rPr>
                <w:rFonts w:ascii="Arial" w:hAnsi="Arial" w:cs="Arial"/>
                <w:color w:val="000000" w:themeColor="text1"/>
                <w:szCs w:val="20"/>
              </w:rPr>
              <w:t>202</w:t>
            </w:r>
            <w:r w:rsidR="00592431" w:rsidRPr="00F77A26">
              <w:rPr>
                <w:rFonts w:ascii="Arial" w:hAnsi="Arial" w:cs="Arial"/>
                <w:color w:val="000000" w:themeColor="text1"/>
                <w:szCs w:val="20"/>
              </w:rPr>
              <w:t>2 r.</w:t>
            </w:r>
          </w:p>
        </w:tc>
      </w:tr>
    </w:tbl>
    <w:p w:rsidR="00CA516B" w:rsidRPr="00F77A26" w:rsidRDefault="004C1D48" w:rsidP="005A5812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000000" w:themeColor="text1"/>
          <w:sz w:val="24"/>
          <w:szCs w:val="24"/>
        </w:rPr>
      </w:pPr>
      <w:r w:rsidRPr="00F77A26">
        <w:rPr>
          <w:rFonts w:ascii="Arial" w:hAnsi="Arial" w:cs="Arial"/>
          <w:b/>
          <w:color w:val="000000" w:themeColor="text1"/>
          <w:sz w:val="24"/>
          <w:szCs w:val="24"/>
        </w:rPr>
        <w:t>Otoczenie</w:t>
      </w:r>
      <w:r w:rsidR="00CA516B" w:rsidRPr="00F77A26">
        <w:rPr>
          <w:rFonts w:ascii="Arial" w:hAnsi="Arial" w:cs="Arial"/>
          <w:b/>
          <w:color w:val="000000" w:themeColor="text1"/>
          <w:sz w:val="24"/>
          <w:szCs w:val="24"/>
        </w:rPr>
        <w:t xml:space="preserve"> prawne</w:t>
      </w:r>
      <w:r w:rsidR="00DC39A9" w:rsidRPr="00F77A2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1A2B05" w:rsidRPr="00F77A26" w:rsidRDefault="001A2B05" w:rsidP="001A2B05">
      <w:pPr>
        <w:spacing w:before="120"/>
        <w:ind w:left="284"/>
        <w:jc w:val="both"/>
        <w:rPr>
          <w:rFonts w:ascii="Arial" w:hAnsi="Arial" w:cs="Arial"/>
          <w:color w:val="000000" w:themeColor="text1"/>
        </w:rPr>
      </w:pPr>
      <w:r w:rsidRPr="00F77A26">
        <w:rPr>
          <w:rFonts w:ascii="Arial" w:hAnsi="Arial" w:cs="Arial"/>
          <w:color w:val="000000" w:themeColor="text1"/>
        </w:rPr>
        <w:t>Ustawa z dnia 29 czerwca 1995 r. o  statystyce publicznej (</w:t>
      </w:r>
      <w:r w:rsidR="00454F1F" w:rsidRPr="00F77A26">
        <w:rPr>
          <w:rFonts w:ascii="Arial" w:hAnsi="Arial" w:cs="Arial"/>
          <w:color w:val="000000" w:themeColor="text1"/>
        </w:rPr>
        <w:t>Dz. U. z 2021 poz. 955 i 1641</w:t>
      </w:r>
      <w:r w:rsidRPr="00F77A26">
        <w:rPr>
          <w:rFonts w:ascii="Arial" w:hAnsi="Arial" w:cs="Arial"/>
          <w:color w:val="000000" w:themeColor="text1"/>
        </w:rPr>
        <w:t>). Realizacja projektu nie wymaga dokonania zmian legislacyjnych.</w:t>
      </w:r>
    </w:p>
    <w:p w:rsidR="003C7325" w:rsidRPr="00F77A26" w:rsidRDefault="00E35401" w:rsidP="005A5812">
      <w:pPr>
        <w:pStyle w:val="Nagwek2"/>
        <w:numPr>
          <w:ilvl w:val="0"/>
          <w:numId w:val="1"/>
        </w:numPr>
        <w:ind w:left="426" w:hanging="426"/>
        <w:rPr>
          <w:rFonts w:ascii="Arial" w:eastAsia="Calibri" w:hAnsi="Arial" w:cs="Arial"/>
          <w:b/>
          <w:i/>
          <w:color w:val="000000" w:themeColor="text1"/>
          <w:sz w:val="24"/>
          <w:szCs w:val="24"/>
        </w:rPr>
      </w:pPr>
      <w:r w:rsidRPr="00F77A26">
        <w:rPr>
          <w:rFonts w:ascii="Arial" w:hAnsi="Arial" w:cs="Arial"/>
          <w:b/>
          <w:color w:val="000000" w:themeColor="text1"/>
          <w:sz w:val="24"/>
          <w:szCs w:val="24"/>
        </w:rPr>
        <w:t>Postęp</w:t>
      </w:r>
      <w:r w:rsidR="00F2008A" w:rsidRPr="00F77A2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F77A26">
        <w:rPr>
          <w:rFonts w:ascii="Arial" w:hAnsi="Arial" w:cs="Arial"/>
          <w:b/>
          <w:color w:val="000000" w:themeColor="text1"/>
          <w:sz w:val="24"/>
          <w:szCs w:val="24"/>
        </w:rPr>
        <w:t>finansowy</w:t>
      </w:r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A76DD2" w:rsidRPr="00F77A26" w:rsidTr="00B33689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:rsidR="00907F6D" w:rsidRPr="00F77A26" w:rsidRDefault="00795AFA" w:rsidP="00B33689">
            <w:pPr>
              <w:spacing w:before="120" w:after="12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:rsidR="00907F6D" w:rsidRPr="00F77A26" w:rsidRDefault="00795AFA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:rsidR="00907F6D" w:rsidRPr="00F77A26" w:rsidRDefault="00795AFA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Wartość środków zaangażowanych</w:t>
            </w:r>
          </w:p>
        </w:tc>
      </w:tr>
      <w:tr w:rsidR="001A2B05" w:rsidRPr="00F77A26" w:rsidTr="00A95CAE">
        <w:trPr>
          <w:trHeight w:val="687"/>
        </w:trPr>
        <w:tc>
          <w:tcPr>
            <w:tcW w:w="2972" w:type="dxa"/>
            <w:shd w:val="clear" w:color="auto" w:fill="auto"/>
            <w:vAlign w:val="center"/>
          </w:tcPr>
          <w:p w:rsidR="001A2B05" w:rsidRPr="00F77A26" w:rsidRDefault="008D4B99" w:rsidP="00BF6AE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79,49</w:t>
            </w:r>
            <w:r w:rsidR="001A2B0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A2B05" w:rsidRPr="00F77A26" w:rsidRDefault="008E771E" w:rsidP="00BF6A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17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AC55E0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AC55E0">
              <w:rPr>
                <w:rFonts w:ascii="Arial" w:hAnsi="Arial" w:cs="Arial"/>
                <w:color w:val="000000" w:themeColor="text1"/>
                <w:sz w:val="20"/>
                <w:szCs w:val="20"/>
              </w:rPr>
              <w:t>06</w:t>
            </w:r>
            <w:r w:rsidR="001A2B0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1A2B05" w:rsidRPr="00F77A26" w:rsidRDefault="00AC55E0" w:rsidP="00BF6A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17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36,48</w:t>
            </w:r>
            <w:r w:rsidR="009F4AAE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1A2B0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1A2B05" w:rsidRPr="00F77A26" w:rsidRDefault="001A2B05" w:rsidP="00BF6AE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173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A2B05" w:rsidRPr="00F77A26" w:rsidRDefault="008E771E" w:rsidP="00BF6AE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AC55E0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,9</w:t>
            </w:r>
            <w:r w:rsidR="00AC55E0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="001A2B0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</w:tr>
    </w:tbl>
    <w:p w:rsidR="00A95CAE" w:rsidRPr="00F77A26" w:rsidRDefault="00A95CAE" w:rsidP="00F77A26">
      <w:pPr>
        <w:spacing w:before="120"/>
        <w:ind w:left="284"/>
        <w:jc w:val="both"/>
        <w:rPr>
          <w:rFonts w:ascii="Arial" w:hAnsi="Arial" w:cs="Arial"/>
          <w:color w:val="000000" w:themeColor="text1"/>
        </w:rPr>
      </w:pPr>
      <w:r w:rsidRPr="00F77A26">
        <w:rPr>
          <w:rFonts w:ascii="Arial" w:hAnsi="Arial" w:cs="Arial"/>
          <w:color w:val="000000" w:themeColor="text1"/>
        </w:rPr>
        <w:t>.</w:t>
      </w:r>
    </w:p>
    <w:p w:rsidR="002B50C0" w:rsidRPr="00F77A26" w:rsidRDefault="002B50C0" w:rsidP="002B50C0">
      <w:pPr>
        <w:pStyle w:val="Nagwek3"/>
        <w:spacing w:after="200"/>
        <w:rPr>
          <w:rStyle w:val="Nagwek2Znak"/>
          <w:rFonts w:ascii="Arial" w:eastAsia="Calibri" w:hAnsi="Arial" w:cs="Arial"/>
          <w:color w:val="000000" w:themeColor="text1"/>
          <w:sz w:val="20"/>
          <w:szCs w:val="20"/>
        </w:rPr>
      </w:pPr>
    </w:p>
    <w:p w:rsidR="00E42938" w:rsidRPr="00F77A26" w:rsidRDefault="005C0469" w:rsidP="005A5812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F77A26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P</w:t>
      </w:r>
      <w:r w:rsidR="00241B5E" w:rsidRPr="00F77A26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ostęp rzeczowy</w:t>
      </w:r>
      <w:r w:rsidR="00DA34DF" w:rsidRPr="00F77A26">
        <w:rPr>
          <w:rFonts w:ascii="Arial" w:hAnsi="Arial" w:cs="Arial"/>
          <w:color w:val="000000" w:themeColor="text1"/>
        </w:rPr>
        <w:t xml:space="preserve"> </w:t>
      </w:r>
      <w:r w:rsidR="00B41415" w:rsidRPr="00F77A26">
        <w:rPr>
          <w:rFonts w:ascii="Arial" w:eastAsia="Calibri" w:hAnsi="Arial" w:cs="Arial"/>
          <w:color w:val="000000" w:themeColor="text1"/>
          <w:sz w:val="20"/>
          <w:szCs w:val="20"/>
        </w:rPr>
        <w:t xml:space="preserve">&lt;maksymalnie </w:t>
      </w:r>
      <w:r w:rsidR="00E11B44" w:rsidRPr="00F77A26">
        <w:rPr>
          <w:rFonts w:ascii="Arial" w:eastAsia="Calibri" w:hAnsi="Arial" w:cs="Arial"/>
          <w:color w:val="000000" w:themeColor="text1"/>
          <w:sz w:val="20"/>
          <w:szCs w:val="20"/>
        </w:rPr>
        <w:t>5</w:t>
      </w:r>
      <w:r w:rsidR="00B41415" w:rsidRPr="00F77A26">
        <w:rPr>
          <w:rFonts w:ascii="Arial" w:eastAsia="Calibri" w:hAnsi="Arial" w:cs="Arial"/>
          <w:color w:val="000000" w:themeColor="text1"/>
          <w:sz w:val="20"/>
          <w:szCs w:val="20"/>
        </w:rPr>
        <w:t>0</w:t>
      </w:r>
      <w:r w:rsidR="00DA34DF" w:rsidRPr="00F77A26">
        <w:rPr>
          <w:rFonts w:ascii="Arial" w:eastAsia="Calibri" w:hAnsi="Arial" w:cs="Arial"/>
          <w:color w:val="000000" w:themeColor="text1"/>
          <w:sz w:val="20"/>
          <w:szCs w:val="20"/>
        </w:rPr>
        <w:t>00 znaków&gt;</w:t>
      </w:r>
    </w:p>
    <w:p w:rsidR="00CF2E64" w:rsidRPr="00F77A26" w:rsidRDefault="00CF2E64" w:rsidP="00141A92">
      <w:pPr>
        <w:spacing w:after="12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>Kamienie milowe</w:t>
      </w:r>
    </w:p>
    <w:tbl>
      <w:tblPr>
        <w:tblW w:w="96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418"/>
        <w:gridCol w:w="1470"/>
        <w:gridCol w:w="1790"/>
        <w:gridCol w:w="2802"/>
      </w:tblGrid>
      <w:tr w:rsidR="00A76DD2" w:rsidRPr="00F77A26" w:rsidTr="00062BAA">
        <w:trPr>
          <w:tblHeader/>
        </w:trPr>
        <w:tc>
          <w:tcPr>
            <w:tcW w:w="2127" w:type="dxa"/>
            <w:shd w:val="clear" w:color="auto" w:fill="D0CECE"/>
          </w:tcPr>
          <w:p w:rsidR="004350B8" w:rsidRPr="00F77A26" w:rsidRDefault="00F76777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4350B8" w:rsidRPr="00F77A26" w:rsidRDefault="00CA516B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</w:t>
            </w:r>
            <w:r w:rsidR="004350B8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owiązane wskaźniki projektu </w:t>
            </w:r>
            <w:r w:rsidR="004350B8" w:rsidRPr="00F77A26">
              <w:rPr>
                <w:rStyle w:val="Odwoanieprzypisudolnego"/>
                <w:rFonts w:ascii="Arial" w:hAnsi="Arial" w:cs="Arial"/>
                <w:b/>
                <w:color w:val="000000" w:themeColor="text1"/>
                <w:sz w:val="20"/>
                <w:szCs w:val="20"/>
              </w:rPr>
              <w:footnoteReference w:id="2"/>
            </w:r>
          </w:p>
        </w:tc>
        <w:tc>
          <w:tcPr>
            <w:tcW w:w="1470" w:type="dxa"/>
            <w:shd w:val="clear" w:color="auto" w:fill="D0CECE"/>
          </w:tcPr>
          <w:p w:rsidR="004350B8" w:rsidRPr="00F77A26" w:rsidRDefault="00CA516B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</w:t>
            </w:r>
            <w:r w:rsidR="004350B8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lanowany termin osiągnięcia</w:t>
            </w:r>
          </w:p>
        </w:tc>
        <w:tc>
          <w:tcPr>
            <w:tcW w:w="1790" w:type="dxa"/>
            <w:shd w:val="clear" w:color="auto" w:fill="D0CECE"/>
          </w:tcPr>
          <w:p w:rsidR="004350B8" w:rsidRPr="00F77A26" w:rsidRDefault="00CA516B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</w:t>
            </w:r>
            <w:r w:rsidR="004350B8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/>
          </w:tcPr>
          <w:p w:rsidR="004350B8" w:rsidRPr="00F77A26" w:rsidRDefault="00CA516B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</w:t>
            </w:r>
            <w:r w:rsidR="004350B8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tatus realizacji kamienia milowego</w:t>
            </w:r>
          </w:p>
        </w:tc>
      </w:tr>
      <w:tr w:rsidR="00A76DD2" w:rsidRPr="00F77A26" w:rsidTr="00062BAA">
        <w:trPr>
          <w:trHeight w:val="296"/>
        </w:trPr>
        <w:tc>
          <w:tcPr>
            <w:tcW w:w="2127" w:type="dxa"/>
            <w:shd w:val="clear" w:color="auto" w:fill="auto"/>
          </w:tcPr>
          <w:p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Wyłonienie Wykonawcy usługi wsparcia zewnętrznego ds. IT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470" w:type="dxa"/>
            <w:shd w:val="clear" w:color="auto" w:fill="auto"/>
          </w:tcPr>
          <w:p w:rsidR="00242524" w:rsidRPr="00F77A26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-0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790" w:type="dxa"/>
            <w:shd w:val="clear" w:color="auto" w:fill="auto"/>
          </w:tcPr>
          <w:p w:rsidR="00242524" w:rsidRPr="00F77A26" w:rsidRDefault="005D1B0F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2021-</w:t>
            </w:r>
            <w:r w:rsidR="004D13A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10-26</w:t>
            </w:r>
          </w:p>
        </w:tc>
        <w:tc>
          <w:tcPr>
            <w:tcW w:w="2802" w:type="dxa"/>
            <w:shd w:val="clear" w:color="auto" w:fill="auto"/>
          </w:tcPr>
          <w:p w:rsidR="003169D5" w:rsidRPr="00F77A26" w:rsidRDefault="004D13AC" w:rsidP="003169D5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  <w:r w:rsidR="003169D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  <w:p w:rsidR="004D13AC" w:rsidRPr="00F77A26" w:rsidRDefault="00627244" w:rsidP="00B33689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dniu 26 </w:t>
            </w:r>
            <w:r w:rsidR="004D13A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października </w:t>
            </w:r>
            <w:r w:rsidR="003169D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2021 roku </w:t>
            </w:r>
            <w:r w:rsidR="004D13A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została podpisana umowa z wykonawc</w:t>
            </w:r>
            <w:r w:rsidR="002B3DA4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ą</w:t>
            </w:r>
            <w:r w:rsidR="004D13A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 świadczenie informatycznych usług asysty eksperckiej.</w:t>
            </w:r>
          </w:p>
          <w:p w:rsidR="004B369C" w:rsidRPr="00F77A26" w:rsidRDefault="004D13AC" w:rsidP="00B7192F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Osiągniecie kamienia milowego po terminie wynikało z konieczności ponownego uruchomienia postępowania przetargowego.</w:t>
            </w:r>
            <w:r w:rsidR="00B7192F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Opóźnienie nie ma wpływu na kolejne kamienie milowe. W większym stopniu w realizacje zadań angażowane były osoby z Zespołów projektowych.</w:t>
            </w:r>
          </w:p>
        </w:tc>
      </w:tr>
      <w:tr w:rsidR="00A76DD2" w:rsidRPr="00F77A26" w:rsidTr="00062BAA">
        <w:tc>
          <w:tcPr>
            <w:tcW w:w="2127" w:type="dxa"/>
            <w:shd w:val="clear" w:color="auto" w:fill="auto"/>
          </w:tcPr>
          <w:p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Opracowanie projektu technicznego Systemu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Metainformacji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470" w:type="dxa"/>
            <w:shd w:val="clear" w:color="auto" w:fill="auto"/>
          </w:tcPr>
          <w:p w:rsidR="00242524" w:rsidRPr="00F77A26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2020-0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-30</w:t>
            </w:r>
          </w:p>
        </w:tc>
        <w:tc>
          <w:tcPr>
            <w:tcW w:w="1790" w:type="dxa"/>
            <w:shd w:val="clear" w:color="auto" w:fill="auto"/>
          </w:tcPr>
          <w:p w:rsidR="00242524" w:rsidRPr="00F77A26" w:rsidRDefault="007F5C12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2020-10-16</w:t>
            </w:r>
          </w:p>
        </w:tc>
        <w:tc>
          <w:tcPr>
            <w:tcW w:w="2802" w:type="dxa"/>
            <w:shd w:val="clear" w:color="auto" w:fill="auto"/>
          </w:tcPr>
          <w:p w:rsidR="00242524" w:rsidRPr="00F77A26" w:rsidRDefault="00E177EC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Osiągnięty.</w:t>
            </w:r>
          </w:p>
          <w:p w:rsidR="008E2463" w:rsidRPr="00F77A26" w:rsidRDefault="009D4D78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Opracowanie projektu technicznego Systemu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Metainformacji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(głównego modułu) zostało ukończone - </w:t>
            </w:r>
            <w:r w:rsidR="00AF4F11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projekt techniczny </w:t>
            </w:r>
            <w:r w:rsidR="008E0E6F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został </w:t>
            </w:r>
            <w:r w:rsidR="00AF4F11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podpisany z dniem 16</w:t>
            </w:r>
            <w:r w:rsidR="00270C9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października 2020 r.</w:t>
            </w:r>
            <w:r w:rsidR="006B7F71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242524" w:rsidRPr="00F77A26" w:rsidRDefault="006B7F71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Kamień milowy został osiągnięty po terminie ze względu na bardzo duże obciążenia zespołu projektowego innymi pilnymi pracami, m.in. związanymi z powszechnym spisem rolnym. </w:t>
            </w:r>
            <w:r w:rsidR="008E2463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Kamień milowy został osiągnięty w dacie punktu krytycznego.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Opóźnienie nie wpływa na inne prace realizowane w projekcie, w tym na terminy osiągnięcia innych kamieni milowych. </w:t>
            </w:r>
          </w:p>
        </w:tc>
      </w:tr>
      <w:tr w:rsidR="00A76DD2" w:rsidRPr="00F77A26" w:rsidTr="00062BAA">
        <w:tc>
          <w:tcPr>
            <w:tcW w:w="2127" w:type="dxa"/>
            <w:shd w:val="clear" w:color="auto" w:fill="auto"/>
          </w:tcPr>
          <w:p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Opracowanie projektów technicznych Platformy Gromadzenia Danych oraz Systemów Przetwarzania Danych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470" w:type="dxa"/>
            <w:shd w:val="clear" w:color="auto" w:fill="auto"/>
          </w:tcPr>
          <w:p w:rsidR="00242524" w:rsidRPr="00F77A26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2020-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12-31</w:t>
            </w:r>
          </w:p>
        </w:tc>
        <w:tc>
          <w:tcPr>
            <w:tcW w:w="1790" w:type="dxa"/>
            <w:shd w:val="clear" w:color="auto" w:fill="auto"/>
          </w:tcPr>
          <w:p w:rsidR="000A5AAF" w:rsidRPr="00F77A26" w:rsidRDefault="000A5AAF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2021-01-18</w:t>
            </w:r>
          </w:p>
        </w:tc>
        <w:tc>
          <w:tcPr>
            <w:tcW w:w="2802" w:type="dxa"/>
            <w:shd w:val="clear" w:color="auto" w:fill="auto"/>
          </w:tcPr>
          <w:p w:rsidR="001E7D9D" w:rsidRDefault="00E177EC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  <w:r w:rsidR="008E0E6F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7F5C12" w:rsidRPr="00F77A26" w:rsidRDefault="007F5C12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Dokumenty zostały przedstawione do odbioru w dniu 31</w:t>
            </w:r>
            <w:r w:rsidR="00270C9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grudnia 2020 r.</w:t>
            </w:r>
          </w:p>
          <w:p w:rsidR="00A7458F" w:rsidRPr="00F77A26" w:rsidRDefault="00A7458F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Dokumenty zostały zatwierdzone oraz podpisane przez Kierownika Projektu:</w:t>
            </w:r>
          </w:p>
          <w:p w:rsidR="007F5C12" w:rsidRPr="00F77A26" w:rsidRDefault="00550130" w:rsidP="001E7D9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Projekt techniczny </w:t>
            </w:r>
            <w:r w:rsidR="007F5C12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Platformy Gromadzenia </w:t>
            </w:r>
            <w:r w:rsidR="00F9669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Danych </w:t>
            </w:r>
            <w:r w:rsidR="007F5C12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w dniu 15</w:t>
            </w:r>
            <w:r w:rsidR="00270C9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stycznia 2021</w:t>
            </w:r>
            <w:r w:rsidR="007F5C12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r.</w:t>
            </w:r>
          </w:p>
          <w:p w:rsidR="007F5C12" w:rsidRPr="00F77A26" w:rsidRDefault="00A7458F" w:rsidP="001E7D9D">
            <w:pPr>
              <w:pStyle w:val="Akapitzlist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Projekt techniczny </w:t>
            </w:r>
            <w:r w:rsidR="007F5C12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Systemów przetwarzania danych w dniu 18</w:t>
            </w:r>
            <w:r w:rsidR="00270C9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stycznia </w:t>
            </w:r>
            <w:r w:rsidR="007F5C12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2021.</w:t>
            </w:r>
          </w:p>
          <w:p w:rsidR="00242524" w:rsidRPr="00F77A26" w:rsidRDefault="00120FFF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Kamień milowy został osiągnięty po terminie ze względu na bardzo duże obciążenia zespołu projektowego innymi pilnymi pracami, m.in. związanymi z powszechnym spisem rolnym. Opóźnienie nie wpływa na inne prace realizowane w projekcie, w tym na terminy osiągnięcia innych kamieni milowych.</w:t>
            </w:r>
          </w:p>
        </w:tc>
      </w:tr>
      <w:tr w:rsidR="00A76DD2" w:rsidRPr="00F77A26" w:rsidTr="00062BAA">
        <w:tc>
          <w:tcPr>
            <w:tcW w:w="2127" w:type="dxa"/>
            <w:shd w:val="clear" w:color="auto" w:fill="auto"/>
          </w:tcPr>
          <w:p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Opracowanie koncepcji modernizacji Platformy Udostępniania Wynikowych Informacji Statystycznych i innych zasobów informacyjnych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470" w:type="dxa"/>
            <w:shd w:val="clear" w:color="auto" w:fill="auto"/>
          </w:tcPr>
          <w:p w:rsidR="00242524" w:rsidRPr="00F77A26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01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790" w:type="dxa"/>
            <w:shd w:val="clear" w:color="auto" w:fill="auto"/>
          </w:tcPr>
          <w:p w:rsidR="00242524" w:rsidRPr="00F77A26" w:rsidRDefault="00054899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2021-02-15</w:t>
            </w:r>
          </w:p>
        </w:tc>
        <w:tc>
          <w:tcPr>
            <w:tcW w:w="2802" w:type="dxa"/>
            <w:shd w:val="clear" w:color="auto" w:fill="auto"/>
          </w:tcPr>
          <w:p w:rsidR="00242524" w:rsidRPr="00F77A26" w:rsidRDefault="00E177EC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Osiągnięty.</w:t>
            </w:r>
          </w:p>
          <w:p w:rsidR="00242524" w:rsidRPr="00F77A26" w:rsidRDefault="00054899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Koncepcja została zatwierdzona w dniu </w:t>
            </w:r>
            <w:r w:rsidR="00202538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 w:rsidR="00270C9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lut</w:t>
            </w:r>
            <w:r w:rsidR="003711B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ego</w:t>
            </w:r>
            <w:r w:rsidR="00270C9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2021</w:t>
            </w:r>
            <w:r w:rsidR="00F46C9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270C95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r.</w:t>
            </w:r>
          </w:p>
          <w:p w:rsidR="00054899" w:rsidRPr="00F77A26" w:rsidRDefault="00054899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Kamień milowy został osiągnięty po terminie ze względu na bardzo duże obciążenia zespołu projektowego innymi pilnymi pracami. Kamień milowy został osiągnięty w dacie punktu krytycznego. Opóźnienie nie wpływa na inne prace realizowane w projekcie, w tym na terminy osiągnięcia innych kamieni milowych</w:t>
            </w:r>
            <w:r w:rsidR="00E177E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A76DD2" w:rsidRPr="00F77A26" w:rsidTr="00062BAA">
        <w:tc>
          <w:tcPr>
            <w:tcW w:w="2127" w:type="dxa"/>
            <w:shd w:val="clear" w:color="auto" w:fill="auto"/>
          </w:tcPr>
          <w:p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Opracowanie prototypu Platformy Gromadzenia Danych Statystycznych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470" w:type="dxa"/>
            <w:shd w:val="clear" w:color="auto" w:fill="auto"/>
          </w:tcPr>
          <w:p w:rsidR="00242524" w:rsidRPr="00F77A26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2021-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-3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90" w:type="dxa"/>
            <w:shd w:val="clear" w:color="auto" w:fill="auto"/>
          </w:tcPr>
          <w:p w:rsidR="00242524" w:rsidRPr="00F77A26" w:rsidRDefault="004D13AC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2021-12-31</w:t>
            </w:r>
          </w:p>
        </w:tc>
        <w:tc>
          <w:tcPr>
            <w:tcW w:w="2802" w:type="dxa"/>
            <w:shd w:val="clear" w:color="auto" w:fill="auto"/>
          </w:tcPr>
          <w:p w:rsidR="00242524" w:rsidRPr="00F77A26" w:rsidRDefault="004D13AC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A76DD2" w:rsidRPr="00F77A26" w:rsidTr="00062BAA">
        <w:trPr>
          <w:trHeight w:val="412"/>
        </w:trPr>
        <w:tc>
          <w:tcPr>
            <w:tcW w:w="2127" w:type="dxa"/>
            <w:shd w:val="clear" w:color="auto" w:fill="auto"/>
          </w:tcPr>
          <w:p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Opracowanie prototypu Systemów Przetwarzani</w:t>
            </w:r>
            <w:r w:rsidR="00654166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Danych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24" w:rsidRPr="00F77A26" w:rsidRDefault="0024252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470" w:type="dxa"/>
            <w:shd w:val="clear" w:color="auto" w:fill="auto"/>
          </w:tcPr>
          <w:p w:rsidR="00242524" w:rsidRPr="00F77A26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2021-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-3</w:t>
            </w:r>
            <w:r w:rsidR="00322A07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90" w:type="dxa"/>
            <w:shd w:val="clear" w:color="auto" w:fill="auto"/>
          </w:tcPr>
          <w:p w:rsidR="00242524" w:rsidRPr="00F77A26" w:rsidRDefault="004D13AC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2021-12-30</w:t>
            </w:r>
          </w:p>
        </w:tc>
        <w:tc>
          <w:tcPr>
            <w:tcW w:w="2802" w:type="dxa"/>
            <w:shd w:val="clear" w:color="auto" w:fill="auto"/>
          </w:tcPr>
          <w:p w:rsidR="00242524" w:rsidRPr="00F77A26" w:rsidRDefault="004D13AC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:rsidR="00242524" w:rsidRPr="00F77A26" w:rsidRDefault="00242524" w:rsidP="001E7D9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62E08" w:rsidRPr="00F77A26" w:rsidTr="00062BAA">
        <w:tc>
          <w:tcPr>
            <w:tcW w:w="2127" w:type="dxa"/>
            <w:shd w:val="clear" w:color="auto" w:fill="auto"/>
          </w:tcPr>
          <w:p w:rsidR="00062E08" w:rsidRPr="00F77A26" w:rsidRDefault="00062E08" w:rsidP="00062E0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Opracowanie prototypu Systemu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Metainformacji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E08" w:rsidRPr="00F77A26" w:rsidRDefault="00062E08" w:rsidP="00062E0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470" w:type="dxa"/>
            <w:shd w:val="clear" w:color="auto" w:fill="auto"/>
          </w:tcPr>
          <w:p w:rsidR="00062E08" w:rsidRPr="00F77A26" w:rsidRDefault="00062E08" w:rsidP="00062E0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2022-0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-31</w:t>
            </w:r>
          </w:p>
        </w:tc>
        <w:tc>
          <w:tcPr>
            <w:tcW w:w="1790" w:type="dxa"/>
            <w:shd w:val="clear" w:color="auto" w:fill="auto"/>
          </w:tcPr>
          <w:p w:rsidR="00062E08" w:rsidRPr="00F77A26" w:rsidRDefault="00062E08" w:rsidP="00062E08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2022-05-31</w:t>
            </w:r>
          </w:p>
        </w:tc>
        <w:tc>
          <w:tcPr>
            <w:tcW w:w="2802" w:type="dxa"/>
            <w:shd w:val="clear" w:color="auto" w:fill="auto"/>
          </w:tcPr>
          <w:p w:rsidR="00062E08" w:rsidRPr="00F77A26" w:rsidRDefault="00062E08" w:rsidP="00062E0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Osiągnięty.</w:t>
            </w:r>
          </w:p>
          <w:p w:rsidR="00062E08" w:rsidRDefault="00062E08" w:rsidP="00062E0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Kamień milowy został osiągnięty po terminie ze względu na bardzo duże obciążenia zespołu projektowego innymi pilnymi pracami. </w:t>
            </w:r>
          </w:p>
          <w:p w:rsidR="00062E08" w:rsidRPr="00F77A26" w:rsidRDefault="00062E08" w:rsidP="00062E0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Opóźnienie nie wpływa na inne prace realizowane w projekcie, w tym na terminy osiągnięcia innych kamieni milowych.</w:t>
            </w:r>
          </w:p>
        </w:tc>
      </w:tr>
      <w:tr w:rsidR="00062E08" w:rsidRPr="00F77A26" w:rsidTr="00062BAA">
        <w:trPr>
          <w:trHeight w:val="583"/>
        </w:trPr>
        <w:tc>
          <w:tcPr>
            <w:tcW w:w="2127" w:type="dxa"/>
            <w:shd w:val="clear" w:color="auto" w:fill="auto"/>
          </w:tcPr>
          <w:p w:rsidR="00062E08" w:rsidRPr="00F77A26" w:rsidRDefault="00062E08" w:rsidP="00062E0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Odbiór Portali Informacyjnych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E08" w:rsidRPr="00F77A26" w:rsidRDefault="00062E08" w:rsidP="00062E0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1470" w:type="dxa"/>
            <w:shd w:val="clear" w:color="auto" w:fill="auto"/>
          </w:tcPr>
          <w:p w:rsidR="00062E08" w:rsidRPr="00F77A26" w:rsidRDefault="001D2039" w:rsidP="00062E0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2022-11-30</w:t>
            </w:r>
          </w:p>
        </w:tc>
        <w:tc>
          <w:tcPr>
            <w:tcW w:w="1790" w:type="dxa"/>
            <w:shd w:val="clear" w:color="auto" w:fill="auto"/>
          </w:tcPr>
          <w:p w:rsidR="00062E08" w:rsidRPr="00F77A26" w:rsidRDefault="00062E08" w:rsidP="00062E08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:rsidR="00062E08" w:rsidRDefault="00062E08" w:rsidP="00062E0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trakcie realizacji. </w:t>
            </w:r>
          </w:p>
          <w:p w:rsidR="00062E08" w:rsidRDefault="00062E08" w:rsidP="00062E0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Kamień ten jest powiązany z następnym kamieniem milowym tj. przeprowadzenie testów i podpisaniem protokołu odbioru.</w:t>
            </w:r>
          </w:p>
          <w:p w:rsidR="00062E08" w:rsidRPr="00F77A26" w:rsidRDefault="00062E08" w:rsidP="00062E0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Dodatkowo z uwagi na fakt, że Portal Informacyjny jest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realizowany przez konsorcjum polsko-ukraińskie oraz sytuację związaną z wojną na Ukrainie przewiduje się opóźnienie w realizacji tego kamienia.</w:t>
            </w:r>
            <w:r w:rsidR="00E355B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dniu 30.06.2022 r. został podpisany Aneks do umowy, który </w:t>
            </w:r>
            <w:r w:rsidR="00E355BE" w:rsidRPr="00E355BE">
              <w:rPr>
                <w:rFonts w:ascii="Arial" w:hAnsi="Arial" w:cs="Arial"/>
                <w:color w:val="000000" w:themeColor="text1"/>
                <w:sz w:val="20"/>
                <w:szCs w:val="20"/>
              </w:rPr>
              <w:t>obejmuje zmiany związane z harmonogramem działań</w:t>
            </w:r>
            <w:r w:rsidR="00E355B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 w związku z wnioskiem </w:t>
            </w:r>
            <w:r w:rsidR="00E355BE" w:rsidRPr="00E355BE">
              <w:rPr>
                <w:rFonts w:ascii="Arial" w:hAnsi="Arial" w:cs="Arial"/>
                <w:color w:val="000000" w:themeColor="text1"/>
                <w:sz w:val="20"/>
                <w:szCs w:val="20"/>
              </w:rPr>
              <w:t>Wykonawc</w:t>
            </w:r>
            <w:r w:rsidR="00E355B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y związanym ze stanem siły wyższej. </w:t>
            </w:r>
          </w:p>
          <w:p w:rsidR="00062E08" w:rsidRPr="00F77A26" w:rsidRDefault="00062E08" w:rsidP="00062E0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62E08" w:rsidRPr="00F77A26" w:rsidTr="00062BAA">
        <w:tc>
          <w:tcPr>
            <w:tcW w:w="2127" w:type="dxa"/>
            <w:shd w:val="clear" w:color="auto" w:fill="auto"/>
          </w:tcPr>
          <w:p w:rsidR="00062E08" w:rsidRPr="00F77A26" w:rsidRDefault="00062E08" w:rsidP="00062E0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bookmarkStart w:id="0" w:name="_Hlk108091289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Przeprowadzenie testów akceptacyjnych i podpisanie protokołów odbioru komponentów systemu</w:t>
            </w:r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E08" w:rsidRPr="00F77A26" w:rsidRDefault="00062E08" w:rsidP="00062E0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4 </w:t>
            </w:r>
            <w:r w:rsidR="007D6140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 w:rsid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 3</w:t>
            </w:r>
          </w:p>
          <w:p w:rsidR="00062E08" w:rsidRPr="00F77A26" w:rsidRDefault="00062E08" w:rsidP="00062E0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5 – szt.2</w:t>
            </w:r>
          </w:p>
        </w:tc>
        <w:tc>
          <w:tcPr>
            <w:tcW w:w="1470" w:type="dxa"/>
            <w:shd w:val="clear" w:color="auto" w:fill="auto"/>
          </w:tcPr>
          <w:p w:rsidR="00062E08" w:rsidRPr="00F77A26" w:rsidRDefault="00062E08" w:rsidP="00062E0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2022-06-30</w:t>
            </w:r>
          </w:p>
        </w:tc>
        <w:tc>
          <w:tcPr>
            <w:tcW w:w="1790" w:type="dxa"/>
            <w:shd w:val="clear" w:color="auto" w:fill="auto"/>
          </w:tcPr>
          <w:p w:rsidR="00062E08" w:rsidRPr="00F77A26" w:rsidRDefault="00062E08" w:rsidP="00062E08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:rsidR="009D6244" w:rsidRPr="009D6244" w:rsidRDefault="009D6244" w:rsidP="009D6244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realizacji.</w:t>
            </w:r>
          </w:p>
          <w:p w:rsidR="009D6244" w:rsidRPr="009D6244" w:rsidRDefault="009D6244" w:rsidP="009D6244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9D6244" w:rsidRPr="009D6244" w:rsidRDefault="009D6244" w:rsidP="00BD70CF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t>W ramach tego zadania realizowane były prace związane z opracowywaniem 3 API (API do Skł</w:t>
            </w:r>
            <w:r w:rsidR="00BD70CF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P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t>dnicy Danych Publikacyjnych, 2 API do SM - wewn</w:t>
            </w:r>
            <w:r w:rsidR="00BD70CF">
              <w:rPr>
                <w:rFonts w:ascii="Arial" w:hAnsi="Arial" w:cs="Arial"/>
                <w:color w:val="000000" w:themeColor="text1"/>
                <w:sz w:val="20"/>
                <w:szCs w:val="20"/>
              </w:rPr>
              <w:t>ę</w:t>
            </w:r>
            <w:r w:rsidRP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t>trzne i zewnętrzne):</w:t>
            </w:r>
          </w:p>
          <w:p w:rsidR="009D6244" w:rsidRPr="00BD70CF" w:rsidRDefault="009D6244" w:rsidP="00BD70CF">
            <w:pPr>
              <w:pStyle w:val="Akapitzlist"/>
              <w:numPr>
                <w:ilvl w:val="0"/>
                <w:numId w:val="36"/>
              </w:numPr>
              <w:spacing w:before="120" w:after="0" w:line="240" w:lineRule="auto"/>
              <w:ind w:left="357" w:hanging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70C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Prototyp API Składnicy Danych Publikacyjnych został przygotowany i przeprowadzono jego testy. Obecnie trwają prace nad budową API Składnicy Danych Publikacyjnych. Termin realizacji zostanie dotrzymany. </w:t>
            </w:r>
          </w:p>
          <w:p w:rsidR="009D6244" w:rsidRPr="00BD70CF" w:rsidRDefault="009D6244" w:rsidP="00BD70CF">
            <w:pPr>
              <w:pStyle w:val="Akapitzlist"/>
              <w:numPr>
                <w:ilvl w:val="0"/>
                <w:numId w:val="36"/>
              </w:numPr>
              <w:spacing w:before="120" w:after="0" w:line="240" w:lineRule="auto"/>
              <w:ind w:left="357" w:hanging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70C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Dla Systemu </w:t>
            </w:r>
            <w:proofErr w:type="spellStart"/>
            <w:r w:rsidRPr="00BD70CF">
              <w:rPr>
                <w:rFonts w:ascii="Arial" w:hAnsi="Arial" w:cs="Arial"/>
                <w:color w:val="000000" w:themeColor="text1"/>
                <w:sz w:val="20"/>
                <w:szCs w:val="20"/>
              </w:rPr>
              <w:t>Metainformacji</w:t>
            </w:r>
            <w:proofErr w:type="spellEnd"/>
            <w:r w:rsidRPr="00BD70C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zaplanowano dwa API: API wewnętrzne i API zewnętrzne. Obecnie przygotowywane są założenia do budowy API - określenie zakresu </w:t>
            </w:r>
            <w:proofErr w:type="spellStart"/>
            <w:r w:rsidRPr="00BD70CF">
              <w:rPr>
                <w:rFonts w:ascii="Arial" w:hAnsi="Arial" w:cs="Arial"/>
                <w:color w:val="000000" w:themeColor="text1"/>
                <w:sz w:val="20"/>
                <w:szCs w:val="20"/>
              </w:rPr>
              <w:t>metainformacji</w:t>
            </w:r>
            <w:proofErr w:type="spellEnd"/>
            <w:r w:rsidRPr="00BD70C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wystawianych przez API. Ze względu na złożoność zadania, konieczności zaangażowania w te prace administratorów merytorycznych poszczególnych modeli metadanych oraz przedstawicieli innych zespołów projektowych zadanie wymaga dłuższego czasu. Utworzenie API wymaga uprzedniego zbudowania wszystkich niezbędnych funkcjonalności Systemu </w:t>
            </w:r>
            <w:proofErr w:type="spellStart"/>
            <w:r w:rsidRPr="00BD70CF">
              <w:rPr>
                <w:rFonts w:ascii="Arial" w:hAnsi="Arial" w:cs="Arial"/>
                <w:color w:val="000000" w:themeColor="text1"/>
                <w:sz w:val="20"/>
                <w:szCs w:val="20"/>
              </w:rPr>
              <w:t>Metainformacji</w:t>
            </w:r>
            <w:proofErr w:type="spellEnd"/>
            <w:r w:rsidRPr="00BD70C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umożliwiających </w:t>
            </w:r>
            <w:proofErr w:type="spellStart"/>
            <w:r w:rsidRPr="00BD70CF">
              <w:rPr>
                <w:rFonts w:ascii="Arial" w:hAnsi="Arial" w:cs="Arial"/>
                <w:color w:val="000000" w:themeColor="text1"/>
                <w:sz w:val="20"/>
                <w:szCs w:val="20"/>
              </w:rPr>
              <w:t>zmigrowanie</w:t>
            </w:r>
            <w:proofErr w:type="spellEnd"/>
            <w:r w:rsidRPr="00BD70C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BD70CF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modeli (struktur) metadanych i samych metadanych do tego systemu oraz weryfikację (uproszczenie) modeli. </w:t>
            </w:r>
          </w:p>
          <w:p w:rsidR="009D6244" w:rsidRPr="009D6244" w:rsidRDefault="000863B0" w:rsidP="00BD70CF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Realizacja tego zadania obejmuje</w:t>
            </w:r>
            <w:r w:rsidR="009D6244" w:rsidRP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także </w:t>
            </w:r>
            <w:r w:rsidR="009D6244" w:rsidRP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t>dwie bazy danych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9D6244" w:rsidRP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które b</w:t>
            </w:r>
            <w:r w:rsidR="00BD70CF">
              <w:rPr>
                <w:rFonts w:ascii="Arial" w:hAnsi="Arial" w:cs="Arial"/>
                <w:color w:val="000000" w:themeColor="text1"/>
                <w:sz w:val="20"/>
                <w:szCs w:val="20"/>
              </w:rPr>
              <w:t>ę</w:t>
            </w:r>
            <w:r w:rsidR="009D6244" w:rsidRP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  <w:r w:rsidR="00BD70CF">
              <w:rPr>
                <w:rFonts w:ascii="Arial" w:hAnsi="Arial" w:cs="Arial"/>
                <w:color w:val="000000" w:themeColor="text1"/>
                <w:sz w:val="20"/>
                <w:szCs w:val="20"/>
              </w:rPr>
              <w:t>ą</w:t>
            </w:r>
            <w:r w:rsidR="009D6244" w:rsidRP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udostępniane za pośrednictwem API:</w:t>
            </w:r>
          </w:p>
          <w:p w:rsidR="009D6244" w:rsidRPr="00BD70CF" w:rsidRDefault="009D6244" w:rsidP="00BD70CF">
            <w:pPr>
              <w:pStyle w:val="Akapitzlist"/>
              <w:numPr>
                <w:ilvl w:val="0"/>
                <w:numId w:val="38"/>
              </w:numPr>
              <w:spacing w:before="120" w:after="0" w:line="240" w:lineRule="auto"/>
              <w:ind w:left="357" w:hanging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70CF">
              <w:rPr>
                <w:rFonts w:ascii="Arial" w:hAnsi="Arial" w:cs="Arial"/>
                <w:color w:val="000000" w:themeColor="text1"/>
                <w:sz w:val="20"/>
                <w:szCs w:val="20"/>
              </w:rPr>
              <w:t>Składnica Danych Pub</w:t>
            </w:r>
            <w:r w:rsidR="004B4856">
              <w:rPr>
                <w:rFonts w:ascii="Arial" w:hAnsi="Arial" w:cs="Arial"/>
                <w:color w:val="000000" w:themeColor="text1"/>
                <w:sz w:val="20"/>
                <w:szCs w:val="20"/>
              </w:rPr>
              <w:t>l</w:t>
            </w:r>
            <w:r w:rsidRPr="00BD70CF">
              <w:rPr>
                <w:rFonts w:ascii="Arial" w:hAnsi="Arial" w:cs="Arial"/>
                <w:color w:val="000000" w:themeColor="text1"/>
                <w:sz w:val="20"/>
                <w:szCs w:val="20"/>
              </w:rPr>
              <w:t>ikacyjnych - został opracowany projekt techniczny. Następnym etapem prac będzie przygotowywanie prototypu Składnicy Danych Publikacyjnych.</w:t>
            </w:r>
          </w:p>
          <w:p w:rsidR="009D6244" w:rsidRPr="00BD70CF" w:rsidRDefault="009D6244" w:rsidP="00BD70CF">
            <w:pPr>
              <w:pStyle w:val="Akapitzlist"/>
              <w:numPr>
                <w:ilvl w:val="0"/>
                <w:numId w:val="38"/>
              </w:numPr>
              <w:spacing w:before="120" w:after="0" w:line="240" w:lineRule="auto"/>
              <w:ind w:left="357" w:hanging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D70CF">
              <w:rPr>
                <w:rFonts w:ascii="Arial" w:hAnsi="Arial" w:cs="Arial"/>
                <w:color w:val="000000" w:themeColor="text1"/>
                <w:sz w:val="20"/>
                <w:szCs w:val="20"/>
              </w:rPr>
              <w:t>W zakresie Składnicy Metadanych Statystycznych rozpoczęto prace nad określeniem obszarów metadanych i ich zakresu, które będą docelowo wystawiane przez API.</w:t>
            </w:r>
          </w:p>
          <w:p w:rsidR="009D6244" w:rsidRPr="009D6244" w:rsidRDefault="009D6244" w:rsidP="000863B0">
            <w:pPr>
              <w:spacing w:before="120"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Zadanie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r w:rsidRP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t>o jest powiązane z realizacj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ą</w:t>
            </w:r>
            <w:r w:rsidRP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kolejnego kamienia milowego. </w:t>
            </w:r>
          </w:p>
          <w:p w:rsidR="009C67E7" w:rsidRPr="009D6244" w:rsidRDefault="009D6244" w:rsidP="000863B0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 jest dalszy rozwój tych produktów w ramach kolejnego kamienia, którego termin jest określony na 27.01.2023 r.</w:t>
            </w:r>
          </w:p>
          <w:p w:rsidR="009C67E7" w:rsidRPr="009C67E7" w:rsidRDefault="009C67E7" w:rsidP="00CA4DB4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C67E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Testy akceptacyjne mogą się odbyć po zbudowaniu wszystkich komponentów Systemu Wrota Statystyki. Ze względu na przedłużenie terminu realizacji projektu (w związku z sytuacją pandemiczną), przesunięty został termin realizacji poszczególnych komponentów, m.in. Systemu </w:t>
            </w:r>
            <w:proofErr w:type="spellStart"/>
            <w:r w:rsidRPr="009C67E7">
              <w:rPr>
                <w:rFonts w:ascii="Arial" w:hAnsi="Arial" w:cs="Arial"/>
                <w:color w:val="000000" w:themeColor="text1"/>
                <w:sz w:val="20"/>
                <w:szCs w:val="20"/>
              </w:rPr>
              <w:t>Metainformacji</w:t>
            </w:r>
            <w:proofErr w:type="spellEnd"/>
            <w:r w:rsidRPr="009C67E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 API do tego systemu. Równolegle do realizacji prac mających na celu budowę Systemu </w:t>
            </w:r>
            <w:proofErr w:type="spellStart"/>
            <w:r w:rsidRPr="009C67E7">
              <w:rPr>
                <w:rFonts w:ascii="Arial" w:hAnsi="Arial" w:cs="Arial"/>
                <w:color w:val="000000" w:themeColor="text1"/>
                <w:sz w:val="20"/>
                <w:szCs w:val="20"/>
              </w:rPr>
              <w:t>Metainformacji</w:t>
            </w:r>
            <w:proofErr w:type="spellEnd"/>
            <w:r w:rsidRPr="009C67E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prowadzone są prace związane z przygotowaniem pilotażu od strony zapewnienia wymaganych do jego realizacji metadanych. Zakończenie powyższych </w:t>
            </w:r>
            <w:r w:rsidRPr="009C67E7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prac umożliwi dopiero realizację testów i odbioru komponentów systemu.</w:t>
            </w:r>
          </w:p>
          <w:p w:rsidR="009C67E7" w:rsidRPr="009C67E7" w:rsidRDefault="009C67E7" w:rsidP="009C67E7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15A9">
              <w:rPr>
                <w:rFonts w:ascii="Arial" w:hAnsi="Arial" w:cs="Arial"/>
                <w:color w:val="000000" w:themeColor="text1"/>
                <w:sz w:val="20"/>
                <w:szCs w:val="20"/>
              </w:rPr>
              <w:t>Zmiana harmonogramu prac dla API SDP wynika ze zmiany podejścia do wykonania tego produktu – decyzją Komitetu Sterującego odstąpiono od postępowania i powołano zespół wewnętrzny realizujący to zadanie. Tym samym zmieniono harmonogram SDP z uwagi na potrzebę wdrożenia w tym produkcie wszystkich potrzeb SDP. Przesunięcie terminu wykonania SDP wiąże się również z koniecznością jego integracji z SDA. Nowe harmonogramy zostały zaakceptowane przez Komitet Sterujący.</w:t>
            </w:r>
          </w:p>
          <w:p w:rsidR="009849B2" w:rsidRDefault="009D6244" w:rsidP="00CA4DB4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Opóźnienie w realizacji kamienia nie ma wpływu na realizacj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ę</w:t>
            </w:r>
            <w:r w:rsidRP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kolejnych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kamieni milowych</w:t>
            </w:r>
            <w:r w:rsidRPr="009D624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oraz terminu realizacji projektu.</w:t>
            </w:r>
          </w:p>
          <w:p w:rsidR="002275D3" w:rsidRPr="00F77A26" w:rsidRDefault="002275D3" w:rsidP="009C67E7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62E08" w:rsidRPr="00F77A26" w:rsidTr="00062BAA">
        <w:tc>
          <w:tcPr>
            <w:tcW w:w="2127" w:type="dxa"/>
            <w:shd w:val="clear" w:color="auto" w:fill="auto"/>
          </w:tcPr>
          <w:p w:rsidR="00062E08" w:rsidRPr="00F77A26" w:rsidRDefault="00062E08" w:rsidP="00062E0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Testy akceptacyjne, ewentualne modyfikacje i odbiór systemu WROTA STATYSTYKI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E08" w:rsidRPr="00F77A26" w:rsidRDefault="00062E08" w:rsidP="00062E0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 – szt. 1;</w:t>
            </w:r>
          </w:p>
          <w:p w:rsidR="00062E08" w:rsidRPr="00F77A26" w:rsidRDefault="00062E08" w:rsidP="00062E0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3 – szt. 80000</w:t>
            </w:r>
          </w:p>
          <w:p w:rsidR="00062E08" w:rsidRPr="00F77A26" w:rsidRDefault="00062E08" w:rsidP="00062E0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6 - 80%</w:t>
            </w:r>
          </w:p>
          <w:p w:rsidR="00062E08" w:rsidRPr="00F77A26" w:rsidRDefault="00062E08" w:rsidP="00062E0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7 – 100 osób</w:t>
            </w:r>
          </w:p>
          <w:p w:rsidR="00062E08" w:rsidRPr="00F77A26" w:rsidRDefault="00062E08" w:rsidP="00062E0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70" w:type="dxa"/>
            <w:shd w:val="clear" w:color="auto" w:fill="auto"/>
          </w:tcPr>
          <w:p w:rsidR="00062E08" w:rsidRPr="00F77A26" w:rsidRDefault="00062E08" w:rsidP="00062E08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2023-01-27</w:t>
            </w:r>
          </w:p>
        </w:tc>
        <w:tc>
          <w:tcPr>
            <w:tcW w:w="1790" w:type="dxa"/>
            <w:shd w:val="clear" w:color="auto" w:fill="auto"/>
          </w:tcPr>
          <w:p w:rsidR="00062E08" w:rsidRPr="00F77A26" w:rsidRDefault="00062E08" w:rsidP="00062E08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:rsidR="00062E08" w:rsidRPr="00F77A26" w:rsidRDefault="00062E08" w:rsidP="00062E0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Planowany.</w:t>
            </w:r>
          </w:p>
          <w:p w:rsidR="00062E08" w:rsidRPr="00F77A26" w:rsidRDefault="00062E08" w:rsidP="00062E08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8E745E" w:rsidRPr="00F77A26" w:rsidRDefault="00CF2E64" w:rsidP="00141A92">
      <w:pPr>
        <w:spacing w:before="240" w:after="120"/>
        <w:rPr>
          <w:rFonts w:ascii="Arial" w:hAnsi="Arial" w:cs="Arial"/>
          <w:b/>
          <w:color w:val="000000" w:themeColor="text1"/>
          <w:sz w:val="20"/>
          <w:szCs w:val="20"/>
        </w:rPr>
      </w:pP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>Wskaźniki efektywności projektu (KPI)</w:t>
      </w:r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A76DD2" w:rsidRPr="00F77A26" w:rsidTr="00B33689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:rsidR="00047D9D" w:rsidRPr="00F77A26" w:rsidRDefault="00586664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047D9D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:rsidR="00047D9D" w:rsidRPr="00F77A26" w:rsidRDefault="00586664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J</w:t>
            </w:r>
            <w:r w:rsidR="00047D9D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:rsidR="00DC39A9" w:rsidRPr="00F77A26" w:rsidRDefault="00586664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</w:t>
            </w:r>
            <w:r w:rsidR="00047D9D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artość </w:t>
            </w:r>
          </w:p>
          <w:p w:rsidR="00047D9D" w:rsidRPr="00F77A26" w:rsidRDefault="00047D9D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:rsidR="00047D9D" w:rsidRPr="00F77A26" w:rsidRDefault="00586664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</w:t>
            </w:r>
            <w:r w:rsidR="005734CE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lanowany </w:t>
            </w:r>
            <w:r w:rsidR="00047D9D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:rsidR="00047D9D" w:rsidRPr="00F77A26" w:rsidRDefault="006B5117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76DD2" w:rsidRPr="00F77A26" w:rsidTr="00B33689">
        <w:tc>
          <w:tcPr>
            <w:tcW w:w="2545" w:type="dxa"/>
            <w:shd w:val="clear" w:color="auto" w:fill="auto"/>
          </w:tcPr>
          <w:p w:rsidR="00897A3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Liczba pobrań/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odtworzeń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Szt./rok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1 000 000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202</w:t>
            </w:r>
            <w:r w:rsidR="006F7723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="006F7723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02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="006F7723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76DD2" w:rsidRPr="00F77A26" w:rsidTr="00B33689">
        <w:tc>
          <w:tcPr>
            <w:tcW w:w="2545" w:type="dxa"/>
            <w:shd w:val="clear" w:color="auto" w:fill="auto"/>
          </w:tcPr>
          <w:p w:rsidR="00897A3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 w:rsidR="00FD6127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6F7723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6F7723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76DD2" w:rsidRPr="00F77A26" w:rsidTr="00B33689">
        <w:tc>
          <w:tcPr>
            <w:tcW w:w="2545" w:type="dxa"/>
            <w:shd w:val="clear" w:color="auto" w:fill="auto"/>
          </w:tcPr>
          <w:p w:rsidR="00897A3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80 000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 w:rsidR="00FD6127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6F7723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6F7723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76DD2" w:rsidRPr="00F77A26" w:rsidTr="00B33689">
        <w:tc>
          <w:tcPr>
            <w:tcW w:w="2545" w:type="dxa"/>
            <w:shd w:val="clear" w:color="auto" w:fill="auto"/>
          </w:tcPr>
          <w:p w:rsidR="00897A3D" w:rsidRPr="00F77A26" w:rsidRDefault="00897A3D" w:rsidP="00B7192F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Liczba utworzonych API 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</w:t>
            </w:r>
            <w:r w:rsidR="000F42D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11-30</w:t>
            </w:r>
            <w:r w:rsidR="000863B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76DD2" w:rsidRPr="00F77A26" w:rsidTr="00B33689">
        <w:tc>
          <w:tcPr>
            <w:tcW w:w="2545" w:type="dxa"/>
            <w:shd w:val="clear" w:color="auto" w:fill="auto"/>
          </w:tcPr>
          <w:p w:rsidR="00897A3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</w:t>
            </w:r>
            <w:r w:rsidR="000F42D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11-30</w:t>
            </w:r>
            <w:r w:rsidR="00D50B6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76DD2" w:rsidRPr="00F77A26" w:rsidTr="00B33689">
        <w:tc>
          <w:tcPr>
            <w:tcW w:w="2545" w:type="dxa"/>
            <w:shd w:val="clear" w:color="auto" w:fill="auto"/>
          </w:tcPr>
          <w:p w:rsidR="00897A3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Procent danych zawartych w Składnicy Danych Publikacyjnych opisanych metadanymi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7A3D" w:rsidRPr="00F77A26" w:rsidRDefault="007D6140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2022-11-30</w:t>
            </w:r>
            <w:r w:rsidR="00D50B6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76DD2" w:rsidRPr="00F77A26" w:rsidTr="00B33689">
        <w:tc>
          <w:tcPr>
            <w:tcW w:w="2545" w:type="dxa"/>
            <w:shd w:val="clear" w:color="auto" w:fill="auto"/>
          </w:tcPr>
          <w:p w:rsidR="00897A3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Liczba pracowników służb statystycznych niebędących pracownikami IT objętych wsparciem szkoleniowym.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Osoba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 w:rsidR="006F7723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6F7723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6F7723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FD6127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7A3D" w:rsidRPr="00F77A26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</w:tbl>
    <w:p w:rsidR="00D50B60" w:rsidRPr="00BB49B0" w:rsidRDefault="00D50B60" w:rsidP="000863B0">
      <w:pPr>
        <w:rPr>
          <w:rFonts w:ascii="Arial" w:hAnsi="Arial" w:cs="Arial"/>
          <w:sz w:val="20"/>
        </w:rPr>
      </w:pPr>
      <w:r w:rsidRPr="00BB49B0">
        <w:rPr>
          <w:rFonts w:ascii="Arial" w:hAnsi="Arial" w:cs="Arial"/>
          <w:sz w:val="20"/>
        </w:rPr>
        <w:t xml:space="preserve">*) Terminy zostały zmienione zgodnie z </w:t>
      </w:r>
      <w:r w:rsidR="004B4856" w:rsidRPr="00BB49B0">
        <w:rPr>
          <w:rFonts w:ascii="Arial" w:hAnsi="Arial" w:cs="Arial"/>
          <w:sz w:val="20"/>
        </w:rPr>
        <w:t>decyzj</w:t>
      </w:r>
      <w:r w:rsidR="004B4856">
        <w:rPr>
          <w:rFonts w:ascii="Arial" w:hAnsi="Arial" w:cs="Arial"/>
          <w:sz w:val="20"/>
        </w:rPr>
        <w:t>ą</w:t>
      </w:r>
      <w:r w:rsidR="004B4856" w:rsidRPr="00BB49B0">
        <w:rPr>
          <w:rFonts w:ascii="Arial" w:hAnsi="Arial" w:cs="Arial"/>
          <w:sz w:val="20"/>
        </w:rPr>
        <w:t xml:space="preserve"> </w:t>
      </w:r>
      <w:r w:rsidRPr="00BB49B0">
        <w:rPr>
          <w:rFonts w:ascii="Arial" w:hAnsi="Arial" w:cs="Arial"/>
          <w:sz w:val="20"/>
        </w:rPr>
        <w:t>Komitetu Sterującego (terminy zostały zatwierdzone przez Komitet Sterujący Projektu)</w:t>
      </w:r>
    </w:p>
    <w:p w:rsidR="007D2C34" w:rsidRPr="00F77A26" w:rsidRDefault="007D2C34" w:rsidP="005A5812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000000" w:themeColor="text1"/>
        </w:rPr>
      </w:pPr>
      <w:r w:rsidRPr="00F77A26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 xml:space="preserve">E-usługi </w:t>
      </w:r>
      <w:r w:rsidR="009967CA" w:rsidRPr="00F77A26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A2A, A2B, A2C</w:t>
      </w:r>
      <w:r w:rsidRPr="00F77A26">
        <w:rPr>
          <w:rFonts w:ascii="Arial" w:hAnsi="Arial" w:cs="Arial"/>
          <w:color w:val="000000" w:themeColor="text1"/>
        </w:rPr>
        <w:t xml:space="preserve"> </w:t>
      </w:r>
      <w:bookmarkStart w:id="1" w:name="_Hlk506932259"/>
      <w:r w:rsidR="00DA34DF" w:rsidRPr="00F77A26">
        <w:rPr>
          <w:rFonts w:ascii="Arial" w:hAnsi="Arial" w:cs="Arial"/>
          <w:color w:val="000000" w:themeColor="text1"/>
          <w:sz w:val="20"/>
          <w:szCs w:val="20"/>
        </w:rPr>
        <w:t>&lt;</w:t>
      </w:r>
      <w:r w:rsidR="00B41415" w:rsidRPr="00F77A26">
        <w:rPr>
          <w:rFonts w:ascii="Arial" w:hAnsi="Arial" w:cs="Arial"/>
          <w:color w:val="000000" w:themeColor="text1"/>
          <w:sz w:val="20"/>
          <w:szCs w:val="20"/>
        </w:rPr>
        <w:t>maksymalnie 20</w:t>
      </w:r>
      <w:r w:rsidR="00DA34DF" w:rsidRPr="00F77A26">
        <w:rPr>
          <w:rFonts w:ascii="Arial" w:hAnsi="Arial" w:cs="Arial"/>
          <w:color w:val="000000" w:themeColor="text1"/>
          <w:sz w:val="20"/>
          <w:szCs w:val="20"/>
        </w:rPr>
        <w:t>00 znaków&gt;</w:t>
      </w:r>
      <w:bookmarkEnd w:id="1"/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A76DD2" w:rsidRPr="00F77A26" w:rsidTr="00B33689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:rsidR="007D38BD" w:rsidRPr="00F77A26" w:rsidRDefault="00517F12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7D38BD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:rsidR="007D38BD" w:rsidRPr="00F77A26" w:rsidRDefault="00517F12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</w:t>
            </w:r>
            <w:r w:rsidR="007D38BD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/>
          </w:tcPr>
          <w:p w:rsidR="007D38BD" w:rsidRPr="00F77A26" w:rsidRDefault="00517F12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:rsidR="007D38BD" w:rsidRPr="00F77A26" w:rsidRDefault="007D38BD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A76DD2" w:rsidRPr="00F77A26" w:rsidTr="00B33689">
        <w:trPr>
          <w:trHeight w:val="362"/>
        </w:trPr>
        <w:tc>
          <w:tcPr>
            <w:tcW w:w="2937" w:type="dxa"/>
            <w:shd w:val="clear" w:color="auto" w:fill="auto"/>
          </w:tcPr>
          <w:p w:rsidR="007D38B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</w:rPr>
              <w:t>Nie dotyczy</w:t>
            </w:r>
            <w:r w:rsidRPr="00F77A2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:rsidR="007D38B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D38B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4394" w:type="dxa"/>
            <w:shd w:val="clear" w:color="auto" w:fill="auto"/>
          </w:tcPr>
          <w:p w:rsidR="007D38BD" w:rsidRPr="00F77A26" w:rsidRDefault="00897A3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933BEC" w:rsidRPr="00F77A26" w:rsidRDefault="00933BEC" w:rsidP="005A5812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="Calibri" w:hAnsi="Arial" w:cs="Arial"/>
          <w:b/>
          <w:color w:val="000000" w:themeColor="text1"/>
          <w:sz w:val="26"/>
          <w:szCs w:val="26"/>
        </w:rPr>
      </w:pPr>
      <w:r w:rsidRPr="00F77A26">
        <w:rPr>
          <w:rStyle w:val="Nagwek3Znak"/>
          <w:rFonts w:ascii="Arial" w:eastAsia="Calibri" w:hAnsi="Arial" w:cs="Arial"/>
          <w:b/>
          <w:color w:val="000000" w:themeColor="text1"/>
        </w:rPr>
        <w:t xml:space="preserve">Udostępnione informacje sektora publicznego i </w:t>
      </w:r>
      <w:proofErr w:type="spellStart"/>
      <w:r w:rsidRPr="00F77A26">
        <w:rPr>
          <w:rStyle w:val="Nagwek3Znak"/>
          <w:rFonts w:ascii="Arial" w:eastAsia="Calibri" w:hAnsi="Arial" w:cs="Arial"/>
          <w:b/>
          <w:color w:val="000000" w:themeColor="text1"/>
        </w:rPr>
        <w:t>zdigitalizowane</w:t>
      </w:r>
      <w:proofErr w:type="spellEnd"/>
      <w:r w:rsidRPr="00F77A26">
        <w:rPr>
          <w:rStyle w:val="Nagwek3Znak"/>
          <w:rFonts w:ascii="Arial" w:eastAsia="Calibri" w:hAnsi="Arial" w:cs="Arial"/>
          <w:b/>
          <w:color w:val="000000" w:themeColor="text1"/>
        </w:rPr>
        <w:t xml:space="preserve"> zasoby</w:t>
      </w:r>
      <w:r w:rsidR="00B41415" w:rsidRPr="00F77A26">
        <w:rPr>
          <w:rStyle w:val="Nagwek3Znak"/>
          <w:rFonts w:ascii="Arial" w:eastAsia="Calibri" w:hAnsi="Arial" w:cs="Arial"/>
          <w:b/>
          <w:color w:val="000000" w:themeColor="text1"/>
          <w:sz w:val="26"/>
          <w:szCs w:val="26"/>
        </w:rPr>
        <w:t xml:space="preserve"> </w:t>
      </w:r>
      <w:r w:rsidR="00B41415" w:rsidRPr="00F77A26">
        <w:rPr>
          <w:rFonts w:ascii="Arial" w:hAnsi="Arial" w:cs="Arial"/>
          <w:color w:val="000000" w:themeColor="text1"/>
          <w:sz w:val="20"/>
          <w:szCs w:val="20"/>
        </w:rPr>
        <w:t>&lt;maksymalnie 2000 znaków&gt;</w:t>
      </w:r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1535"/>
        <w:gridCol w:w="2044"/>
        <w:gridCol w:w="3118"/>
      </w:tblGrid>
      <w:tr w:rsidR="00A76DD2" w:rsidRPr="00F77A26" w:rsidTr="00B33689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:rsidR="00C6751B" w:rsidRPr="00F77A26" w:rsidRDefault="000F307B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C6751B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535" w:type="dxa"/>
            <w:shd w:val="clear" w:color="auto" w:fill="D0CECE"/>
            <w:vAlign w:val="center"/>
          </w:tcPr>
          <w:p w:rsidR="00C6751B" w:rsidRPr="00F77A26" w:rsidRDefault="00C6751B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data wdrożenia</w:t>
            </w:r>
          </w:p>
        </w:tc>
        <w:tc>
          <w:tcPr>
            <w:tcW w:w="2044" w:type="dxa"/>
            <w:shd w:val="clear" w:color="auto" w:fill="D0CECE"/>
          </w:tcPr>
          <w:p w:rsidR="00C6751B" w:rsidRPr="00F77A26" w:rsidRDefault="00C6751B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/>
            <w:vAlign w:val="center"/>
          </w:tcPr>
          <w:p w:rsidR="00C6751B" w:rsidRPr="00F77A26" w:rsidRDefault="00C6751B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A76DD2" w:rsidRPr="00F77A26" w:rsidTr="00B33689">
        <w:tc>
          <w:tcPr>
            <w:tcW w:w="2937" w:type="dxa"/>
            <w:shd w:val="clear" w:color="auto" w:fill="auto"/>
          </w:tcPr>
          <w:p w:rsidR="008E52D2" w:rsidRPr="00F77A26" w:rsidRDefault="008E52D2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Składnica danych publikacyjnych – w których zgromadzone są dane przygotowane do opublikowania poprzez Platformę udostępniania wynikowych informacji statystycznych i innych zasobów informacyjnych.</w:t>
            </w:r>
          </w:p>
        </w:tc>
        <w:tc>
          <w:tcPr>
            <w:tcW w:w="1535" w:type="dxa"/>
            <w:shd w:val="clear" w:color="auto" w:fill="auto"/>
          </w:tcPr>
          <w:p w:rsidR="008E52D2" w:rsidRPr="00F77A26" w:rsidRDefault="00291BE1" w:rsidP="000863B0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2022-11-15</w:t>
            </w:r>
            <w:r w:rsidR="005D6D7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2044" w:type="dxa"/>
            <w:shd w:val="clear" w:color="auto" w:fill="auto"/>
          </w:tcPr>
          <w:p w:rsidR="008E52D2" w:rsidRPr="00F77A26" w:rsidRDefault="008E52D2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shd w:val="clear" w:color="auto" w:fill="auto"/>
          </w:tcPr>
          <w:p w:rsidR="008E52D2" w:rsidRPr="00F77A26" w:rsidRDefault="00384C02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Zmiana wynika z nowego terminu wdrożenia Składnicy Danych Publikacyjnych, zatwierdzonego przez Komitet Sterujący</w:t>
            </w:r>
            <w:r w:rsidR="000863B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  <w:tr w:rsidR="00A76DD2" w:rsidRPr="00F77A26" w:rsidTr="00B33689">
        <w:tc>
          <w:tcPr>
            <w:tcW w:w="2937" w:type="dxa"/>
            <w:shd w:val="clear" w:color="auto" w:fill="auto"/>
          </w:tcPr>
          <w:p w:rsidR="008E52D2" w:rsidRPr="00F77A26" w:rsidRDefault="008E52D2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Składnica Metadanych Statystycznych zawierająca  metadane definicyjne, badań, procesowe i strukturalne powiązane z danymi znajdującymi się w Składnicy Danych Publikacyjnych</w:t>
            </w:r>
          </w:p>
        </w:tc>
        <w:tc>
          <w:tcPr>
            <w:tcW w:w="1535" w:type="dxa"/>
            <w:shd w:val="clear" w:color="auto" w:fill="auto"/>
          </w:tcPr>
          <w:p w:rsidR="008E52D2" w:rsidRDefault="008E52D2" w:rsidP="000863B0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:rsidR="00291BE1" w:rsidRPr="00F77A26" w:rsidRDefault="00291BE1" w:rsidP="000863B0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2022-10-14</w:t>
            </w:r>
            <w:r w:rsidR="005D6D79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2044" w:type="dxa"/>
            <w:shd w:val="clear" w:color="auto" w:fill="auto"/>
          </w:tcPr>
          <w:p w:rsidR="008E52D2" w:rsidRPr="00F77A26" w:rsidRDefault="008E52D2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shd w:val="clear" w:color="auto" w:fill="auto"/>
          </w:tcPr>
          <w:p w:rsidR="00394371" w:rsidRPr="00F77A26" w:rsidRDefault="00D50B60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Zmiana wynika z nowego terminu wdrożenia Składnicy Metadanych Statystycznych, zatwierdzonego przez Komitet Sterujący</w:t>
            </w:r>
            <w:r w:rsidR="000863B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:rsidR="008E52D2" w:rsidRPr="00F77A26" w:rsidRDefault="008E52D2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:rsidR="00D50B60" w:rsidRPr="00BB49B0" w:rsidRDefault="00D50B60" w:rsidP="00D50B60">
      <w:pPr>
        <w:rPr>
          <w:rFonts w:ascii="Arial" w:hAnsi="Arial" w:cs="Arial"/>
          <w:sz w:val="20"/>
        </w:rPr>
      </w:pPr>
      <w:r w:rsidRPr="00BB49B0">
        <w:rPr>
          <w:rFonts w:ascii="Arial" w:hAnsi="Arial" w:cs="Arial"/>
          <w:sz w:val="20"/>
        </w:rPr>
        <w:t>*) Terminy zostały zmienione zgodnie z decyzj</w:t>
      </w:r>
      <w:r w:rsidR="004B4856">
        <w:rPr>
          <w:rFonts w:ascii="Arial" w:hAnsi="Arial" w:cs="Arial"/>
          <w:sz w:val="20"/>
        </w:rPr>
        <w:t>ą</w:t>
      </w:r>
      <w:r w:rsidRPr="00BB49B0">
        <w:rPr>
          <w:rFonts w:ascii="Arial" w:hAnsi="Arial" w:cs="Arial"/>
          <w:sz w:val="20"/>
        </w:rPr>
        <w:t xml:space="preserve"> Komitetu Sterującego (terminy zostały zatwierdzone przez Komitet Sterujący Projektu)</w:t>
      </w:r>
    </w:p>
    <w:p w:rsidR="00D50B60" w:rsidRPr="000863B0" w:rsidRDefault="00D50B60" w:rsidP="000863B0">
      <w:pPr>
        <w:rPr>
          <w:rStyle w:val="Nagwek2Znak"/>
          <w:rFonts w:ascii="Arial" w:eastAsia="Calibri" w:hAnsi="Arial" w:cs="Arial"/>
          <w:color w:val="000000" w:themeColor="text1"/>
          <w:sz w:val="18"/>
          <w:szCs w:val="18"/>
        </w:rPr>
      </w:pPr>
    </w:p>
    <w:p w:rsidR="00B10E66" w:rsidRPr="00F77A26" w:rsidRDefault="004C1D48" w:rsidP="005A5812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color w:val="000000" w:themeColor="text1"/>
          <w:sz w:val="18"/>
          <w:szCs w:val="18"/>
        </w:rPr>
      </w:pPr>
      <w:r w:rsidRPr="00F77A26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Produkty końcowe projektu</w:t>
      </w:r>
      <w:r w:rsidRPr="00F77A26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 (inne niż wskazane w pkt </w:t>
      </w:r>
      <w:r w:rsidR="00B64B3C" w:rsidRPr="00F77A26">
        <w:rPr>
          <w:rStyle w:val="Nagwek2Znak"/>
          <w:rFonts w:ascii="Arial" w:hAnsi="Arial" w:cs="Arial"/>
          <w:color w:val="000000" w:themeColor="text1"/>
          <w:sz w:val="24"/>
          <w:szCs w:val="24"/>
        </w:rPr>
        <w:t>4</w:t>
      </w:r>
      <w:r w:rsidRPr="00F77A26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256F2" w:rsidRPr="00F77A26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i </w:t>
      </w:r>
      <w:r w:rsidR="00B64B3C" w:rsidRPr="00F77A26">
        <w:rPr>
          <w:rStyle w:val="Nagwek2Znak"/>
          <w:rFonts w:ascii="Arial" w:hAnsi="Arial" w:cs="Arial"/>
          <w:color w:val="000000" w:themeColor="text1"/>
          <w:sz w:val="24"/>
          <w:szCs w:val="24"/>
        </w:rPr>
        <w:t>5</w:t>
      </w:r>
      <w:r w:rsidR="00E1688D" w:rsidRPr="00F77A26">
        <w:rPr>
          <w:rStyle w:val="Nagwek2Znak"/>
          <w:rFonts w:ascii="Arial" w:hAnsi="Arial" w:cs="Arial"/>
          <w:color w:val="000000" w:themeColor="text1"/>
          <w:sz w:val="24"/>
          <w:szCs w:val="24"/>
        </w:rPr>
        <w:t>)</w:t>
      </w:r>
      <w:r w:rsidRPr="00F77A26">
        <w:rPr>
          <w:rFonts w:ascii="Arial" w:hAnsi="Arial" w:cs="Arial"/>
          <w:color w:val="000000" w:themeColor="text1"/>
        </w:rPr>
        <w:t xml:space="preserve"> </w:t>
      </w:r>
    </w:p>
    <w:tbl>
      <w:tblPr>
        <w:tblpPr w:leftFromText="141" w:rightFromText="141" w:vertAnchor="text" w:tblpXSpec="center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1743"/>
        <w:gridCol w:w="1486"/>
        <w:gridCol w:w="4530"/>
      </w:tblGrid>
      <w:tr w:rsidR="00A76DD2" w:rsidRPr="00F77A26" w:rsidTr="001D2039">
        <w:trPr>
          <w:tblHeader/>
        </w:trPr>
        <w:tc>
          <w:tcPr>
            <w:tcW w:w="1875" w:type="dxa"/>
            <w:shd w:val="clear" w:color="auto" w:fill="D0CECE"/>
          </w:tcPr>
          <w:p w:rsidR="004C1D48" w:rsidRPr="00F77A26" w:rsidRDefault="004C1D48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produktu</w:t>
            </w:r>
          </w:p>
        </w:tc>
        <w:tc>
          <w:tcPr>
            <w:tcW w:w="1743" w:type="dxa"/>
            <w:shd w:val="clear" w:color="auto" w:fill="D0CECE"/>
          </w:tcPr>
          <w:p w:rsidR="00545279" w:rsidRPr="00617B68" w:rsidRDefault="004C1D48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17B6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Planowana data </w:t>
            </w:r>
          </w:p>
          <w:p w:rsidR="004C1D48" w:rsidRPr="00617B68" w:rsidRDefault="004C1D48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17B6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wdrożenia</w:t>
            </w:r>
          </w:p>
        </w:tc>
        <w:tc>
          <w:tcPr>
            <w:tcW w:w="1486" w:type="dxa"/>
            <w:shd w:val="clear" w:color="auto" w:fill="D0CECE"/>
          </w:tcPr>
          <w:p w:rsidR="00545279" w:rsidRPr="00F77A26" w:rsidRDefault="004C1D48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Rzeczywista </w:t>
            </w:r>
          </w:p>
          <w:p w:rsidR="00545279" w:rsidRPr="00F77A26" w:rsidRDefault="004C1D48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data </w:t>
            </w:r>
          </w:p>
          <w:p w:rsidR="004C1D48" w:rsidRPr="00F77A26" w:rsidRDefault="004C1D48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wdrożenia</w:t>
            </w:r>
          </w:p>
        </w:tc>
        <w:tc>
          <w:tcPr>
            <w:tcW w:w="4530" w:type="dxa"/>
            <w:shd w:val="clear" w:color="auto" w:fill="D0CECE"/>
          </w:tcPr>
          <w:p w:rsidR="004C1D48" w:rsidRPr="00F77A26" w:rsidRDefault="004C1D48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Komp</w:t>
            </w:r>
            <w:r w:rsidR="00B41415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lementarność względem produktów</w:t>
            </w: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innych projektów </w:t>
            </w:r>
          </w:p>
          <w:p w:rsidR="004C1D48" w:rsidRPr="00F77A26" w:rsidRDefault="004C1D48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A76DD2" w:rsidRPr="00F77A26" w:rsidTr="001D2039">
        <w:tc>
          <w:tcPr>
            <w:tcW w:w="18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01612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 zarządzający i monitorujący sieć;</w:t>
            </w:r>
          </w:p>
          <w:p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System zarządzający i monitorujący sieć WAN </w:t>
            </w:r>
          </w:p>
        </w:tc>
        <w:tc>
          <w:tcPr>
            <w:tcW w:w="1743" w:type="dxa"/>
            <w:shd w:val="clear" w:color="auto" w:fill="auto"/>
          </w:tcPr>
          <w:p w:rsidR="00523004" w:rsidRPr="00617B68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2022-0</w:t>
            </w:r>
            <w:r w:rsidR="00847299"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486" w:type="dxa"/>
            <w:shd w:val="clear" w:color="auto" w:fill="auto"/>
          </w:tcPr>
          <w:p w:rsidR="00523004" w:rsidRPr="00F77A26" w:rsidRDefault="00272B7D" w:rsidP="00272B7D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56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2022-02-09</w:t>
            </w:r>
          </w:p>
        </w:tc>
        <w:tc>
          <w:tcPr>
            <w:tcW w:w="4530" w:type="dxa"/>
            <w:shd w:val="clear" w:color="auto" w:fill="auto"/>
          </w:tcPr>
          <w:p w:rsidR="00F065E9" w:rsidRPr="00F77A26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Projekt: SISP-2 -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projekt SISP-2 ukierunkowany na rozwój systemów wspierających podstawowe obszary działania statystyki publicznej</w:t>
            </w:r>
          </w:p>
          <w:p w:rsidR="00F065E9" w:rsidRPr="00F77A26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lastRenderedPageBreak/>
              <w:t>Nazwa produktu: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Sieć WAN</w:t>
            </w:r>
          </w:p>
          <w:p w:rsidR="00F065E9" w:rsidRPr="00F77A26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:rsidR="00F065E9" w:rsidRPr="00F77A26" w:rsidRDefault="00F065E9" w:rsidP="009D6244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Zmodernizowana w ramach projektu SISP-2 infrastruktura zostanie wykorzystana i zmodernizowana w ramach projektu Wrota Statystyki. W szczególności</w:t>
            </w:r>
            <w:r w:rsidR="00FB66E8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Network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Node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Manager (NNM), jako system do ciągłego monitorowania i zarządzania siecią WAN, </w:t>
            </w:r>
            <w:r w:rsidR="00B06A92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NNM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zakupiony został w 2011 roku. W ramach projektu Wrota Statystyki NNM zostanie zastąpiony open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source’owym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systemem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Zabbix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="005C37EB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który nie generuje kosztów licencji (licencja jest dożywotnia i nie trzeba jej odnawiać na rok, dwa czy pięć lat),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posiada funkcjonalności niezbędne do wymiarowania przepustowości łącz do wszystkich jednostek statystyki publicznej</w:t>
            </w:r>
            <w:r w:rsidR="005C37EB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oraz monitorowania urządzeń i serwerów w nowej infrastrukturze spisowej.  System </w:t>
            </w:r>
            <w:proofErr w:type="spellStart"/>
            <w:r w:rsidR="005C37EB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Zabbix</w:t>
            </w:r>
            <w:proofErr w:type="spellEnd"/>
            <w:r w:rsidR="005C37EB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może monitorować: serwery, systemy operacyjne pracujące na nich (Windows, Linux i inne), infrastrukturę LAN i WAN, DC, macierze dyskowe, zasilanie awaryjne, łącza internetowe, drukarki i urządzenia peryferyjne. W listopadzie 2020 roku administratorzy CIS uczestniczyli w szkoleniu, które umożliwiło samodzielne wdrożenie nowej wersji systemu </w:t>
            </w:r>
            <w:proofErr w:type="spellStart"/>
            <w:r w:rsidR="005C37EB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Zabbix</w:t>
            </w:r>
            <w:proofErr w:type="spellEnd"/>
            <w:r w:rsidR="005C37EB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najpierw w środowisku testowym, a następnie w środowisku produkcyjnym. W ramach projektu Wrota statystyki zakupione będą szkolenia zaawansowane z systemu </w:t>
            </w:r>
            <w:proofErr w:type="spellStart"/>
            <w:r w:rsidR="005C37EB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Zabbix</w:t>
            </w:r>
            <w:proofErr w:type="spellEnd"/>
            <w:r w:rsidR="005C37EB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umożliwiające administratorom rozbudowę systemu </w:t>
            </w:r>
            <w:proofErr w:type="spellStart"/>
            <w:r w:rsidR="005C37EB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Zabbix</w:t>
            </w:r>
            <w:proofErr w:type="spellEnd"/>
            <w:r w:rsidR="005C37EB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o nowe funkcjonalności.  Administratorzy CIS po przeszkoleniu będą w stanie samodzielnie skalować System. Skalowalność Systemu pozwoli na monitorowanie infrastruktury składającej się z kilku oddziałów do monitorowania infrastruktury składającej się z kilkuset oddziałów z setkami serwerów i urządzeń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:rsidR="00523004" w:rsidRPr="00F77A26" w:rsidRDefault="00F065E9" w:rsidP="00262A5D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5355E6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="005355E6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416F4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Wdrożony</w:t>
            </w:r>
          </w:p>
        </w:tc>
      </w:tr>
      <w:tr w:rsidR="00A76DD2" w:rsidRPr="00F77A26" w:rsidTr="001D2039">
        <w:trPr>
          <w:trHeight w:val="580"/>
        </w:trPr>
        <w:tc>
          <w:tcPr>
            <w:tcW w:w="18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System backupowy </w:t>
            </w:r>
          </w:p>
        </w:tc>
        <w:tc>
          <w:tcPr>
            <w:tcW w:w="1743" w:type="dxa"/>
            <w:shd w:val="clear" w:color="auto" w:fill="auto"/>
          </w:tcPr>
          <w:p w:rsidR="00523004" w:rsidRPr="00617B68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</w:t>
            </w:r>
            <w:r w:rsidR="00847299"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486" w:type="dxa"/>
            <w:shd w:val="clear" w:color="auto" w:fill="auto"/>
          </w:tcPr>
          <w:p w:rsidR="00523004" w:rsidRPr="00A56C0B" w:rsidRDefault="00426791" w:rsidP="00426791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56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2021-09-24</w:t>
            </w:r>
          </w:p>
        </w:tc>
        <w:tc>
          <w:tcPr>
            <w:tcW w:w="4530" w:type="dxa"/>
            <w:shd w:val="clear" w:color="auto" w:fill="auto"/>
          </w:tcPr>
          <w:p w:rsidR="00F065E9" w:rsidRPr="00F77A26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Projekt: SISP-2 </w:t>
            </w:r>
          </w:p>
          <w:p w:rsidR="00F065E9" w:rsidRPr="00F77A26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produktu:</w:t>
            </w:r>
            <w:r w:rsidRPr="00F77A2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 backupowy</w:t>
            </w:r>
          </w:p>
          <w:p w:rsidR="00F065E9" w:rsidRPr="00F77A26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:rsidR="00F065E9" w:rsidRPr="00F77A26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 ramach projektu SISP w 2010 i 2011 zakupiono biblioteki taśmowe HP MSL 8096 do wykonywania backupu danych na taśmy oraz skonsolidowano sieć SAN. W 2019 w ramach przygotowań do PSR 2020 oraz NSP 2021 została zakupiona nowa infrastruktura serwerowo-dyskowa, w tym macierze do składowania danych na dyski. Zakupy systemu backupu w projekcie Wrota Statystyki (bibliotek taśmowych i półek dyskowych) są rozszerzeniem zakupów z projektu SISP i spisowego.</w:t>
            </w:r>
          </w:p>
          <w:p w:rsidR="00916A83" w:rsidRPr="00F77A26" w:rsidRDefault="00F065E9" w:rsidP="009222EC">
            <w:pPr>
              <w:spacing w:before="120"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416F4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Wdrożony</w:t>
            </w:r>
          </w:p>
        </w:tc>
      </w:tr>
      <w:tr w:rsidR="00A76DD2" w:rsidRPr="00F77A26" w:rsidTr="001D2039">
        <w:trPr>
          <w:trHeight w:val="546"/>
        </w:trPr>
        <w:tc>
          <w:tcPr>
            <w:tcW w:w="1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F0CBD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System Serwis Desk </w:t>
            </w:r>
          </w:p>
          <w:p w:rsidR="00CF0CBD" w:rsidRPr="00F77A26" w:rsidRDefault="00CF0CBD" w:rsidP="002C1E4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:rsidR="00CF0CBD" w:rsidRPr="00F77A26" w:rsidRDefault="00CF0CBD" w:rsidP="002C1E4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:rsidR="00CF0CBD" w:rsidRPr="00F77A26" w:rsidRDefault="00CF0CBD" w:rsidP="002C1E4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:rsidR="00CF0CBD" w:rsidRPr="00F77A26" w:rsidRDefault="00CF0CBD" w:rsidP="002C1E4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:rsidR="00CF0CBD" w:rsidRPr="00F77A26" w:rsidRDefault="00CF0CBD" w:rsidP="002C1E4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:rsidR="00CF0CBD" w:rsidRPr="00F77A26" w:rsidRDefault="00CF0CBD" w:rsidP="002C1E4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:rsidR="00CF0CBD" w:rsidRPr="00F77A26" w:rsidRDefault="00CF0CBD" w:rsidP="002C1E4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:rsidR="00CF0CBD" w:rsidRPr="00F77A26" w:rsidRDefault="00CF0CBD" w:rsidP="002C1E4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:rsidR="00CF0CBD" w:rsidRPr="00F77A26" w:rsidRDefault="00CF0CBD" w:rsidP="002C1E4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:rsidR="00CF0CBD" w:rsidRPr="00F77A26" w:rsidRDefault="00CF0CBD" w:rsidP="002C1E4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:rsidR="00CF0CBD" w:rsidRPr="00F77A26" w:rsidRDefault="00CF0CBD" w:rsidP="00485A53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:rsidR="00523004" w:rsidRPr="00F77A26" w:rsidRDefault="00523004" w:rsidP="002C1E41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43" w:type="dxa"/>
            <w:shd w:val="clear" w:color="auto" w:fill="auto"/>
          </w:tcPr>
          <w:p w:rsidR="00523004" w:rsidRPr="00617B68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</w:t>
            </w:r>
            <w:r w:rsidR="00847299"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486" w:type="dxa"/>
            <w:shd w:val="clear" w:color="auto" w:fill="auto"/>
          </w:tcPr>
          <w:p w:rsidR="00523004" w:rsidRPr="00F77A26" w:rsidRDefault="009C34ED" w:rsidP="009C34ED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56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</w:t>
            </w:r>
            <w:r w:rsidR="00880F1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05-25</w:t>
            </w:r>
            <w:r w:rsidR="00727556">
              <w:rPr>
                <w:rStyle w:val="Odwoanieprzypisudolnego"/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footnoteReference w:id="3"/>
            </w:r>
          </w:p>
        </w:tc>
        <w:tc>
          <w:tcPr>
            <w:tcW w:w="4530" w:type="dxa"/>
            <w:shd w:val="clear" w:color="auto" w:fill="auto"/>
          </w:tcPr>
          <w:p w:rsidR="00F065E9" w:rsidRPr="00F77A26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Projekt: SISP-2 </w:t>
            </w:r>
          </w:p>
          <w:p w:rsidR="00F065E9" w:rsidRPr="00F77A26" w:rsidRDefault="00F065E9" w:rsidP="00B33689">
            <w:pPr>
              <w:spacing w:before="120"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Nazwa produktu: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SerwisDesk</w:t>
            </w:r>
            <w:proofErr w:type="spellEnd"/>
          </w:p>
          <w:p w:rsidR="00F065E9" w:rsidRPr="00F77A26" w:rsidRDefault="00F065E9" w:rsidP="00B33689">
            <w:pPr>
              <w:spacing w:before="120"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:rsidR="000863B0" w:rsidRDefault="00F065E9" w:rsidP="00880F1D">
            <w:pPr>
              <w:spacing w:after="0" w:line="240" w:lineRule="auto"/>
              <w:jc w:val="both"/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 ramach projektu SISP wdrożono system zarządzania usługami informatycznymi Serwis Desk. System SD jest wdrożony w GUS oraz pilotażowo w US Warszawa. Obecnie zgłoszenia mogą zgłaszać wszyscy pracownicy statystyki, ale ich obsługa jest możliwa tylko przez CIS, co powoduje ograniczenie obsługiwanych incydentów jedynie do usług centralnych. </w:t>
            </w:r>
            <w:r w:rsidR="00880F1D">
              <w:t xml:space="preserve"> </w:t>
            </w:r>
          </w:p>
          <w:p w:rsidR="00880F1D" w:rsidRPr="00880F1D" w:rsidRDefault="00880F1D" w:rsidP="00880F1D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80F1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 ramach projektu Wrota Statystyki wdrożono system we wszystkich jednostkach statystyki. Utworzenie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 </w:t>
            </w:r>
            <w:r w:rsidRPr="00880F1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Urzędach Statystycznych lokalnych grup wsparcia pozwoliło na szybszą obsługę użytkowników oraz dostarcza danych pozwalających na analizę i planowanie działań w obszarze informatyki dla całej statystyki. </w:t>
            </w:r>
          </w:p>
          <w:p w:rsidR="00D30EEC" w:rsidRDefault="00880F1D" w:rsidP="00A56C0B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880F1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Drugim działaniem w ramach modernizacji systemu Serwis Desk była rozbudowa Centralnej Bazy Kon-figuracji o elementy (Aplikacje, Inne, Komputery, Licencje, Mobile Device, Monitory, </w:t>
            </w:r>
            <w:proofErr w:type="spellStart"/>
            <w:r w:rsidRPr="00880F1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Ups</w:t>
            </w:r>
            <w:proofErr w:type="spellEnd"/>
            <w:r w:rsidRPr="00880F1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, Urządzenia biurowe, Urządzenia pamięciowe, Urządzenia sieciowe, Usługi) znajdujące się w Urzędach Statystycznych. Centralna baza elementów konfiguracji daje całościowy obraz posiadanego sprzętu i oprogramowania objęciem ewidencją wszystkich elementów w resorcie.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:rsidR="00523004" w:rsidRPr="00F77A26" w:rsidRDefault="00F065E9" w:rsidP="00A56C0B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="00B7192F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416F4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Wdrożony.</w:t>
            </w:r>
            <w:r w:rsidR="00B7192F" w:rsidRPr="00F77A26" w:rsidDel="00B7192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A76DD2" w:rsidRPr="00F77A26" w:rsidTr="001D2039">
        <w:trPr>
          <w:trHeight w:val="823"/>
        </w:trPr>
        <w:tc>
          <w:tcPr>
            <w:tcW w:w="1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 zarządzający dostępem do sieci </w:t>
            </w:r>
          </w:p>
        </w:tc>
        <w:tc>
          <w:tcPr>
            <w:tcW w:w="1743" w:type="dxa"/>
            <w:shd w:val="clear" w:color="auto" w:fill="auto"/>
          </w:tcPr>
          <w:p w:rsidR="00523004" w:rsidRPr="00617B68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</w:t>
            </w:r>
            <w:r w:rsidR="00847299"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7</w:t>
            </w: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486" w:type="dxa"/>
            <w:shd w:val="clear" w:color="auto" w:fill="auto"/>
          </w:tcPr>
          <w:p w:rsidR="00523004" w:rsidRPr="00F77A26" w:rsidRDefault="007F0319" w:rsidP="007F031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56C0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2022-01-10</w:t>
            </w:r>
          </w:p>
        </w:tc>
        <w:tc>
          <w:tcPr>
            <w:tcW w:w="4530" w:type="dxa"/>
            <w:shd w:val="clear" w:color="auto" w:fill="auto"/>
          </w:tcPr>
          <w:p w:rsidR="00F065E9" w:rsidRPr="00F77A26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Projekt: SISP-2 </w:t>
            </w:r>
          </w:p>
          <w:p w:rsidR="00F065E9" w:rsidRPr="00F77A26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produktu</w:t>
            </w:r>
            <w:r w:rsidR="001075B9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="001075B9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Sieć bezprzewodowa (Wi-Fi)</w:t>
            </w:r>
          </w:p>
          <w:p w:rsidR="00F065E9" w:rsidRPr="00F77A26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</w:t>
            </w:r>
            <w:r w:rsidR="001075B9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="001075B9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:rsidR="00F065E9" w:rsidRPr="00F77A26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Sieć Wi-Fi została wdrożona w statystyce publicznej w październiku 2014 roku w ramach projektu SISP-2. W ramach projektu Wrota Statystyki nastąpi zwiększenie obszaru dostępności sieci bezprzewodowej w GUS, 16 urzędach statystycznych i zakładzie zamiejscowym CIS w Radomiu, co usprawni pracę w tychże jednostkach umożliwiając podłączenie nowych urządzeń w miejscach gdzie dotychczas było to niemożliwe. </w:t>
            </w:r>
          </w:p>
          <w:p w:rsidR="00F065E9" w:rsidRPr="00F77A26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Ponadto, biorąc pod uwagę konieczność zapewniania dostępu do Internetu dla użytkowników spoza statystyki, a także rosnącą liczbę pracowników wyposażonych w urządzenia mobilne planuje się zwiększenie zasięgu sieci bezprzewodowej w GUS oraz 16 Urzędach statystycznych.</w:t>
            </w:r>
          </w:p>
          <w:p w:rsidR="00F065E9" w:rsidRPr="00F77A26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1075B9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="001075B9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416F4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Wdrożony</w:t>
            </w:r>
          </w:p>
          <w:p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A76DD2" w:rsidRPr="00F77A26" w:rsidTr="001D2039">
        <w:tc>
          <w:tcPr>
            <w:tcW w:w="1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3B49" w:rsidRPr="00F77A26" w:rsidRDefault="00F53B49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Składnica Jednostek Statystycznych</w:t>
            </w:r>
          </w:p>
        </w:tc>
        <w:tc>
          <w:tcPr>
            <w:tcW w:w="1743" w:type="dxa"/>
            <w:shd w:val="clear" w:color="auto" w:fill="auto"/>
          </w:tcPr>
          <w:p w:rsidR="00F53B49" w:rsidRPr="00617B68" w:rsidRDefault="00291BE1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2022-07-15</w:t>
            </w:r>
            <w:r w:rsidR="00D50B60"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486" w:type="dxa"/>
            <w:shd w:val="clear" w:color="auto" w:fill="auto"/>
          </w:tcPr>
          <w:p w:rsidR="00F53B49" w:rsidRPr="00F77A26" w:rsidRDefault="00F53B49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530" w:type="dxa"/>
            <w:shd w:val="clear" w:color="auto" w:fill="auto"/>
          </w:tcPr>
          <w:p w:rsidR="00F53B49" w:rsidRPr="00F77A26" w:rsidRDefault="00BA6E31" w:rsidP="00B3368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n/d</w:t>
            </w:r>
          </w:p>
        </w:tc>
      </w:tr>
      <w:tr w:rsidR="00A76DD2" w:rsidRPr="00F77A26" w:rsidTr="001D2039">
        <w:trPr>
          <w:trHeight w:val="719"/>
        </w:trPr>
        <w:tc>
          <w:tcPr>
            <w:tcW w:w="1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7B0F" w:rsidRPr="00F77A26" w:rsidRDefault="00C57B0F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Metainformacji</w:t>
            </w:r>
            <w:proofErr w:type="spellEnd"/>
          </w:p>
        </w:tc>
        <w:tc>
          <w:tcPr>
            <w:tcW w:w="1743" w:type="dxa"/>
            <w:shd w:val="clear" w:color="auto" w:fill="auto"/>
          </w:tcPr>
          <w:p w:rsidR="00C57B0F" w:rsidRPr="00617B68" w:rsidRDefault="00C57B0F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 w:rsidR="00847299"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847299"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01-31</w:t>
            </w:r>
          </w:p>
        </w:tc>
        <w:tc>
          <w:tcPr>
            <w:tcW w:w="1486" w:type="dxa"/>
            <w:shd w:val="clear" w:color="auto" w:fill="auto"/>
          </w:tcPr>
          <w:p w:rsidR="00C57B0F" w:rsidRPr="00F77A26" w:rsidRDefault="00C57B0F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530" w:type="dxa"/>
            <w:shd w:val="clear" w:color="auto" w:fill="auto"/>
          </w:tcPr>
          <w:p w:rsidR="001075B9" w:rsidRPr="00F77A26" w:rsidRDefault="001075B9" w:rsidP="001E7D9D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Projekt SISP i SISP-2</w:t>
            </w:r>
          </w:p>
          <w:p w:rsidR="001075B9" w:rsidRPr="00F77A26" w:rsidRDefault="001075B9" w:rsidP="001E7D9D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Metainformacji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będzie powiązany z następującymi produktami:</w:t>
            </w:r>
          </w:p>
          <w:p w:rsidR="001075B9" w:rsidRPr="00F77A26" w:rsidRDefault="001075B9" w:rsidP="001E7D9D">
            <w:pPr>
              <w:pStyle w:val="Akapitzlist"/>
              <w:numPr>
                <w:ilvl w:val="0"/>
                <w:numId w:val="18"/>
              </w:num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produktu: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 Metadanych Statystycznych (SMS)</w:t>
            </w:r>
          </w:p>
          <w:p w:rsidR="001075B9" w:rsidRPr="00F77A26" w:rsidRDefault="001075B9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:rsidR="001075B9" w:rsidRPr="00F77A26" w:rsidRDefault="001075B9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Przygotowany w ramach projektu SISP System Metadanych Statystycznych (SMS) zostanie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zmigrowany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w projekcie Wrota Statystyki do nowego Systemu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Metainformacji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:rsidR="008E0E6F" w:rsidRPr="00F77A26" w:rsidRDefault="001075B9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6612C0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="00EA33B6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C7511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Reali</w:t>
            </w:r>
            <w:r w:rsidR="00504CCE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</w:t>
            </w:r>
            <w:r w:rsidR="000C7511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owane są prace nad weryfikacją struktur </w:t>
            </w:r>
            <w:r w:rsidR="00C801E4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modeli metadanych </w:t>
            </w:r>
            <w:r w:rsidR="000C7511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 SMS celem ich wdrożenia w nowym Systemie </w:t>
            </w:r>
            <w:proofErr w:type="spellStart"/>
            <w:r w:rsidR="000C7511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Metainformacji</w:t>
            </w:r>
            <w:proofErr w:type="spellEnd"/>
            <w:r w:rsidR="000C7511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  <w:r w:rsidR="00343B75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 Analizowanie</w:t>
            </w:r>
          </w:p>
          <w:p w:rsidR="001075B9" w:rsidRPr="00F77A26" w:rsidRDefault="001075B9" w:rsidP="001E7D9D">
            <w:pPr>
              <w:pStyle w:val="Akapitzlist"/>
              <w:numPr>
                <w:ilvl w:val="0"/>
                <w:numId w:val="18"/>
              </w:num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produktu: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Repozytorium Standardów Informacyjnych (RSI)</w:t>
            </w:r>
          </w:p>
          <w:p w:rsidR="001075B9" w:rsidRPr="00F77A26" w:rsidRDefault="001075B9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:rsidR="001075B9" w:rsidRPr="00F77A26" w:rsidRDefault="001075B9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Przygotowane w ramach projektu SISP-2 Repozytorium Standardów Informacyjnych (RSI) zostanie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zmigrowane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w projekcie Wrota Statystyki do nowego Systemu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Metainformacji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:rsidR="00C57B0F" w:rsidRPr="00F77A26" w:rsidRDefault="001075B9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Aktualny stan integracji: </w:t>
            </w:r>
            <w:r w:rsidR="000C7511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Reali</w:t>
            </w:r>
            <w:r w:rsidR="00504CCE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</w:t>
            </w:r>
            <w:r w:rsidR="000C7511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owane są prace nad weryfikacją struktur </w:t>
            </w:r>
            <w:r w:rsidR="00C801E4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modelu metadanych </w:t>
            </w:r>
            <w:r w:rsidR="000C7511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RSI celem ich wdrożenia w nowym Systemie </w:t>
            </w:r>
            <w:proofErr w:type="spellStart"/>
            <w:r w:rsidR="000C7511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Metainformacji</w:t>
            </w:r>
            <w:proofErr w:type="spellEnd"/>
            <w:r w:rsidR="000C7511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  <w:r w:rsidR="00343B75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  Analizowanie</w:t>
            </w:r>
          </w:p>
        </w:tc>
      </w:tr>
      <w:tr w:rsidR="00A76DD2" w:rsidRPr="00F77A26" w:rsidTr="001D2039">
        <w:trPr>
          <w:trHeight w:val="651"/>
        </w:trPr>
        <w:tc>
          <w:tcPr>
            <w:tcW w:w="1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Składnica Danych Surowych</w:t>
            </w:r>
          </w:p>
        </w:tc>
        <w:tc>
          <w:tcPr>
            <w:tcW w:w="1743" w:type="dxa"/>
            <w:shd w:val="clear" w:color="auto" w:fill="auto"/>
          </w:tcPr>
          <w:p w:rsidR="00523004" w:rsidRPr="00617B68" w:rsidRDefault="007D6140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</w:rPr>
              <w:t>2022-10-15</w:t>
            </w:r>
            <w:r w:rsidR="00D50B60" w:rsidRPr="00617B68"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486" w:type="dxa"/>
            <w:shd w:val="clear" w:color="auto" w:fill="auto"/>
          </w:tcPr>
          <w:p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530" w:type="dxa"/>
            <w:shd w:val="clear" w:color="auto" w:fill="auto"/>
          </w:tcPr>
          <w:p w:rsidR="00754982" w:rsidRPr="00F77A26" w:rsidRDefault="00754982" w:rsidP="001E7D9D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Składnica Danych Surowych będzie powiązana z produktami wytworzonymi:</w:t>
            </w:r>
          </w:p>
          <w:p w:rsidR="00754982" w:rsidRPr="00F77A26" w:rsidRDefault="00754982" w:rsidP="001E7D9D">
            <w:pPr>
              <w:pStyle w:val="Akapitzlist"/>
              <w:numPr>
                <w:ilvl w:val="0"/>
                <w:numId w:val="19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przez zespoły projektowe służb statystyki publicznej: </w:t>
            </w:r>
          </w:p>
          <w:p w:rsidR="00754982" w:rsidRPr="00F77A26" w:rsidRDefault="00754982" w:rsidP="001E7D9D">
            <w:pPr>
              <w:pStyle w:val="Default"/>
              <w:numPr>
                <w:ilvl w:val="1"/>
                <w:numId w:val="23"/>
              </w:numPr>
              <w:spacing w:before="120"/>
              <w:ind w:left="597" w:hanging="284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Nazwa produktu:</w:t>
            </w:r>
            <w:r w:rsidRPr="00F77A2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CORstat</w:t>
            </w:r>
            <w:proofErr w:type="spellEnd"/>
          </w:p>
          <w:p w:rsidR="00754982" w:rsidRPr="00F77A26" w:rsidRDefault="00754982" w:rsidP="001E7D9D">
            <w:pPr>
              <w:spacing w:before="120" w:after="0" w:line="240" w:lineRule="auto"/>
              <w:ind w:left="72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:rsidR="00754982" w:rsidRPr="00F77A26" w:rsidRDefault="00754982" w:rsidP="001E7D9D">
            <w:pPr>
              <w:spacing w:before="120" w:after="0" w:line="240" w:lineRule="auto"/>
              <w:ind w:left="70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 zarządzania i monitorowania przebiegiem badań statystycznych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CORstat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zbudowany został przez Zespół CIS Radom. System zostanie wykorzystany w projekcie Wrota Statystyki.</w:t>
            </w:r>
          </w:p>
          <w:p w:rsidR="00D34501" w:rsidRPr="00F77A26" w:rsidRDefault="00754982" w:rsidP="001E7D9D">
            <w:pPr>
              <w:spacing w:before="120" w:after="0" w:line="240" w:lineRule="auto"/>
              <w:ind w:left="70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="001B2974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83B0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implementowanie</w:t>
            </w:r>
            <w:r w:rsidR="0054760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systemu</w:t>
            </w:r>
            <w:r w:rsidR="001B2974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754982" w:rsidRPr="00F77A26" w:rsidRDefault="00754982" w:rsidP="001E7D9D">
            <w:pPr>
              <w:pStyle w:val="Default"/>
              <w:numPr>
                <w:ilvl w:val="1"/>
                <w:numId w:val="23"/>
              </w:numPr>
              <w:spacing w:before="120"/>
              <w:ind w:left="597" w:hanging="284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Nazwa produktu:</w:t>
            </w:r>
            <w:r w:rsidRPr="00F77A2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TransGUS</w:t>
            </w:r>
            <w:proofErr w:type="spellEnd"/>
          </w:p>
          <w:p w:rsidR="00754982" w:rsidRPr="00F77A26" w:rsidRDefault="00754982" w:rsidP="001E7D9D">
            <w:pPr>
              <w:spacing w:before="120" w:after="0" w:line="240" w:lineRule="auto"/>
              <w:ind w:left="70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:rsidR="00754982" w:rsidRPr="00F77A26" w:rsidRDefault="00F9669C" w:rsidP="001E7D9D">
            <w:pPr>
              <w:spacing w:before="120" w:after="0" w:line="240" w:lineRule="auto"/>
              <w:ind w:left="70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TransGUS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służący do </w:t>
            </w:r>
            <w:r w:rsidR="00754982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pozyskiwania danych z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systemów informacyjnych i udostępniania danych </w:t>
            </w:r>
            <w:r w:rsidR="00754982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zbudowan</w:t>
            </w:r>
            <w:r w:rsidR="00760C7D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y</w:t>
            </w:r>
            <w:r w:rsidR="00754982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54982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został przez Zespół CIS Radom. Platforma zostanie wykorzystana w projekcie Wrota Statystyki.</w:t>
            </w:r>
          </w:p>
          <w:p w:rsidR="00D34501" w:rsidRPr="00F77A26" w:rsidRDefault="00754982" w:rsidP="001E7D9D">
            <w:pPr>
              <w:spacing w:before="120" w:after="0" w:line="240" w:lineRule="auto"/>
              <w:ind w:left="70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="001B2974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83B0A">
              <w:t xml:space="preserve"> </w:t>
            </w:r>
            <w:r w:rsidR="00683B0A" w:rsidRPr="00683B0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implementowanie systemu</w:t>
            </w:r>
          </w:p>
          <w:p w:rsidR="00122C6E" w:rsidRPr="00F77A26" w:rsidRDefault="00122C6E" w:rsidP="001E7D9D">
            <w:pPr>
              <w:pStyle w:val="Akapitzlist"/>
              <w:numPr>
                <w:ilvl w:val="0"/>
                <w:numId w:val="19"/>
              </w:num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Projekt: SISP</w:t>
            </w:r>
          </w:p>
          <w:p w:rsidR="00122C6E" w:rsidRPr="00F77A26" w:rsidRDefault="00122C6E" w:rsidP="001E7D9D">
            <w:pPr>
              <w:pStyle w:val="Default"/>
              <w:spacing w:before="120"/>
              <w:ind w:firstLine="311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Nazwa produktu:</w:t>
            </w:r>
            <w:r w:rsidRPr="00F77A2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Portal Sprawozdawczy (PS)</w:t>
            </w:r>
          </w:p>
          <w:p w:rsidR="00122C6E" w:rsidRPr="00F77A26" w:rsidRDefault="00122C6E" w:rsidP="001E7D9D">
            <w:pPr>
              <w:spacing w:before="120" w:after="0" w:line="240" w:lineRule="auto"/>
              <w:ind w:left="31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:rsidR="00122C6E" w:rsidRPr="00F77A26" w:rsidRDefault="00122C6E" w:rsidP="001E7D9D">
            <w:pPr>
              <w:spacing w:before="120" w:after="0" w:line="240" w:lineRule="auto"/>
              <w:ind w:left="31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Portal Sprawozdawczy (PS) został zbudowany w ramach projektu SISP. W projekcie Wrota Statystyki PS zostanie on rozbudowany.</w:t>
            </w:r>
          </w:p>
          <w:p w:rsidR="00122C6E" w:rsidRPr="00F77A26" w:rsidRDefault="00122C6E" w:rsidP="001E7D9D">
            <w:pPr>
              <w:spacing w:before="120" w:after="0" w:line="240" w:lineRule="auto"/>
              <w:ind w:left="311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="00D34501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83B0A">
              <w:t xml:space="preserve"> </w:t>
            </w:r>
            <w:r w:rsidR="00683B0A" w:rsidRPr="00683B0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implementowanie systemu</w:t>
            </w:r>
          </w:p>
          <w:p w:rsidR="00FD32FD" w:rsidRPr="00F77A26" w:rsidRDefault="00FD32FD" w:rsidP="001E7D9D">
            <w:pPr>
              <w:pStyle w:val="Akapitzlist"/>
              <w:numPr>
                <w:ilvl w:val="0"/>
                <w:numId w:val="19"/>
              </w:num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Projekt: Powszechny Spis Rolny 2020 (PSR 2020) Narodowy Spis Powszechny Ludności i Mieszkań 2021 (NSP 2021)</w:t>
            </w:r>
          </w:p>
          <w:p w:rsidR="00754982" w:rsidRPr="00F77A26" w:rsidRDefault="00754982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:rsidR="00754982" w:rsidRPr="00F77A26" w:rsidRDefault="00754982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Realizacja celów projektu Powszechnego Spisu Rolnego 2020 (PSR 2020) oraz Narodowego Spisu Powszechnego Ludności i Mieszkań 2021 (NSP 2021) wymaga integracji modułów systemu z istniejącą architekturą systemów informatycznych oraz integracji z produktami projektu Wrota Statystyki oraz KSZBI.</w:t>
            </w:r>
          </w:p>
          <w:p w:rsidR="00754982" w:rsidRPr="00F77A26" w:rsidRDefault="00754982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CE1F1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projektowanie</w:t>
            </w:r>
          </w:p>
          <w:p w:rsidR="00D34501" w:rsidRPr="00F77A26" w:rsidRDefault="00D34501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D34501" w:rsidRPr="00F77A26" w:rsidRDefault="00BB69DA" w:rsidP="001E7D9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W ramach projektu </w:t>
            </w:r>
            <w:r w:rsidR="00D34501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System Monitorowania Usług Publicznych – wdrożenie SMUP</w:t>
            </w:r>
          </w:p>
          <w:p w:rsidR="00754982" w:rsidRPr="00F77A26" w:rsidRDefault="00754982" w:rsidP="001E7D9D">
            <w:pPr>
              <w:pStyle w:val="Akapitzlist"/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54982" w:rsidRPr="00F77A26" w:rsidRDefault="00754982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</w:t>
            </w:r>
            <w:r w:rsidR="00BB69DA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:rsidR="00D34501" w:rsidRPr="00F77A26" w:rsidRDefault="00D34501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:rsidR="00754982" w:rsidRPr="00F77A26" w:rsidRDefault="00754982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BB69DA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="00BB69DA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B42CE1">
              <w:rPr>
                <w:rFonts w:ascii="Arial" w:hAnsi="Arial" w:cs="Arial"/>
                <w:color w:val="000000" w:themeColor="text1"/>
                <w:sz w:val="20"/>
                <w:szCs w:val="20"/>
              </w:rPr>
              <w:t>analizowanie</w:t>
            </w:r>
          </w:p>
          <w:p w:rsidR="00523004" w:rsidRPr="00F77A26" w:rsidRDefault="00523004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76DD2" w:rsidRPr="00F77A26" w:rsidTr="001D2039">
        <w:tc>
          <w:tcPr>
            <w:tcW w:w="1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Składnica Danych Operacyjnych</w:t>
            </w:r>
          </w:p>
        </w:tc>
        <w:tc>
          <w:tcPr>
            <w:tcW w:w="1743" w:type="dxa"/>
            <w:shd w:val="clear" w:color="auto" w:fill="auto"/>
          </w:tcPr>
          <w:p w:rsidR="00523004" w:rsidRPr="00617B68" w:rsidRDefault="00D6518C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2022-10-14</w:t>
            </w:r>
            <w:r w:rsidR="00D50B60" w:rsidRPr="00617B68"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486" w:type="dxa"/>
            <w:shd w:val="clear" w:color="auto" w:fill="auto"/>
          </w:tcPr>
          <w:p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530" w:type="dxa"/>
            <w:shd w:val="clear" w:color="auto" w:fill="auto"/>
          </w:tcPr>
          <w:p w:rsidR="00BB69DA" w:rsidRPr="00F77A26" w:rsidRDefault="00BB69DA" w:rsidP="001E7D9D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Składnica Danych Operacyjnych będzie powiązana z produktami wytworzonymi w ramach następujących projektów:</w:t>
            </w:r>
          </w:p>
          <w:p w:rsidR="00BB69DA" w:rsidRPr="00F77A26" w:rsidRDefault="00BB69DA" w:rsidP="001E7D9D">
            <w:pPr>
              <w:pStyle w:val="Akapitzlist"/>
              <w:numPr>
                <w:ilvl w:val="0"/>
                <w:numId w:val="26"/>
              </w:num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Powszechny Spis Rolny 2020 (PSR 2020) Narodowy Spis Powszechny Ludności i Mieszkań 2021 (NSP 2021)</w:t>
            </w:r>
          </w:p>
          <w:p w:rsidR="00BB69DA" w:rsidRPr="00F77A26" w:rsidRDefault="00BB69DA" w:rsidP="001E7D9D">
            <w:pPr>
              <w:spacing w:before="120"/>
              <w:ind w:left="34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:rsidR="00BB69DA" w:rsidRPr="00F77A26" w:rsidRDefault="00BB69DA" w:rsidP="001E7D9D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Realizacja celów projektu Powszechnego Spisu Rolnego 2020 (PSR 2020) oraz Narodowego Spisu Powszechnego Ludności i Mieszkań 2021 (NSP 2021) wymaga integracji modułów systemu z istniejącą architekturą systemów informatycznych oraz integracji z produktami projektu Wrota Statystyki oraz KSZBI.</w:t>
            </w:r>
          </w:p>
          <w:p w:rsidR="00BB69DA" w:rsidRPr="00F77A26" w:rsidRDefault="00BB69DA" w:rsidP="001E7D9D">
            <w:pPr>
              <w:spacing w:before="120"/>
              <w:ind w:left="345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0178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implementowanie</w:t>
            </w:r>
          </w:p>
          <w:p w:rsidR="00BB69DA" w:rsidRPr="00F77A26" w:rsidRDefault="00BA6E31" w:rsidP="001E7D9D">
            <w:pPr>
              <w:pStyle w:val="Akapitzlist"/>
              <w:numPr>
                <w:ilvl w:val="0"/>
                <w:numId w:val="26"/>
              </w:num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Powszechny Spis Rolny 20</w:t>
            </w:r>
            <w:r w:rsidR="00BB69DA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 (PSR 20</w:t>
            </w:r>
            <w:r w:rsidR="00BB69DA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</w:t>
            </w: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) Narodowy Spis Powszechny Ludności i Mieszkań 20</w:t>
            </w:r>
            <w:r w:rsidR="00BB69DA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 (NSP 20</w:t>
            </w:r>
            <w:r w:rsidR="00BB69DA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</w:t>
            </w: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1) </w:t>
            </w:r>
          </w:p>
          <w:p w:rsidR="00BB69DA" w:rsidRPr="00F77A26" w:rsidRDefault="00BB69DA" w:rsidP="001E7D9D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produktu</w:t>
            </w:r>
            <w:r w:rsidR="00DD6640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DD6640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Operacyjna Baza </w:t>
            </w:r>
            <w:proofErr w:type="spellStart"/>
            <w:r w:rsidR="00DD6640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Mikrodanych</w:t>
            </w:r>
            <w:proofErr w:type="spellEnd"/>
            <w:r w:rsidR="00DD6640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(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OBM</w:t>
            </w:r>
            <w:r w:rsidR="00DD6640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)</w:t>
            </w:r>
          </w:p>
          <w:p w:rsidR="00BB69DA" w:rsidRPr="00F77A26" w:rsidRDefault="00BB69DA" w:rsidP="001E7D9D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</w:t>
            </w:r>
            <w:r w:rsidR="00DD6640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="00DD6640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:rsidR="00BB69DA" w:rsidRPr="00F77A26" w:rsidRDefault="00BB69DA" w:rsidP="001E7D9D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Operacyjna Baza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Mikrodanych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(OBM) – zrealizowana została w ramach NSP 2011 i PSR 2010. OBM w zakresie NSP 2011 i PSR 2010 to zbiór rekordów, z których każdy odnosi się do jednej jednostki spisowej (osoby, mieszkania, gospodarstwa).</w:t>
            </w:r>
            <w:r w:rsidR="00DD6640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Składnica w ramach projektu WROTA STATYSTYKI będzie wykorzystywała zasoby OBM</w:t>
            </w:r>
            <w:r w:rsidR="00A01D6D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:rsidR="00BB69DA" w:rsidRPr="00F77A26" w:rsidRDefault="00BB69DA" w:rsidP="001E7D9D">
            <w:pPr>
              <w:spacing w:before="120" w:after="0" w:line="240" w:lineRule="auto"/>
              <w:ind w:left="345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DD6640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="00DD6640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D9604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projektowanie</w:t>
            </w:r>
          </w:p>
          <w:p w:rsidR="00D34501" w:rsidRPr="00F77A26" w:rsidRDefault="00D34501" w:rsidP="001E7D9D">
            <w:pPr>
              <w:pStyle w:val="Akapitzlist"/>
              <w:numPr>
                <w:ilvl w:val="0"/>
                <w:numId w:val="26"/>
              </w:numPr>
              <w:spacing w:before="120" w:after="0" w:line="240" w:lineRule="auto"/>
              <w:ind w:left="36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System Monitorowania Usług Publicznych – wdrożenie SMUP</w:t>
            </w:r>
          </w:p>
          <w:p w:rsidR="00D34501" w:rsidRPr="00F77A26" w:rsidRDefault="00D34501" w:rsidP="001E7D9D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:rsidR="00D34501" w:rsidRPr="00F77A26" w:rsidRDefault="00D34501" w:rsidP="001E7D9D">
            <w:pPr>
              <w:spacing w:before="120" w:after="0" w:line="240" w:lineRule="auto"/>
              <w:ind w:left="345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:rsidR="00DD6640" w:rsidRPr="00F77A26" w:rsidRDefault="00DD6640" w:rsidP="001E7D9D">
            <w:pPr>
              <w:spacing w:before="120" w:after="0" w:line="240" w:lineRule="auto"/>
              <w:ind w:left="345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D9604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projektowanie</w:t>
            </w:r>
          </w:p>
          <w:p w:rsidR="00523004" w:rsidRPr="00F77A26" w:rsidRDefault="00CE7B06" w:rsidP="001E7D9D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A76DD2" w:rsidRPr="00F77A26" w:rsidTr="001D2039">
        <w:tc>
          <w:tcPr>
            <w:tcW w:w="1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Składnica Danych Analitycznych</w:t>
            </w:r>
          </w:p>
        </w:tc>
        <w:tc>
          <w:tcPr>
            <w:tcW w:w="1743" w:type="dxa"/>
            <w:shd w:val="clear" w:color="auto" w:fill="auto"/>
          </w:tcPr>
          <w:p w:rsidR="00523004" w:rsidRPr="00617B68" w:rsidRDefault="00D6518C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2022-10-14</w:t>
            </w:r>
            <w:r w:rsidR="008A1376" w:rsidRPr="00617B68"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486" w:type="dxa"/>
            <w:shd w:val="clear" w:color="auto" w:fill="auto"/>
          </w:tcPr>
          <w:p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530" w:type="dxa"/>
            <w:shd w:val="clear" w:color="auto" w:fill="auto"/>
          </w:tcPr>
          <w:p w:rsidR="00AA7E1E" w:rsidRPr="00F77A26" w:rsidRDefault="00AA7E1E" w:rsidP="001E7D9D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Składnica Danych Analitycznych będzie powiązana z produktami wytworzonymi w ramach następujących projektów:</w:t>
            </w:r>
          </w:p>
          <w:p w:rsidR="00DD6640" w:rsidRPr="00F77A26" w:rsidRDefault="00AA7E1E" w:rsidP="001E7D9D">
            <w:pPr>
              <w:pStyle w:val="Akapitzlist"/>
              <w:numPr>
                <w:ilvl w:val="0"/>
                <w:numId w:val="21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Powszechny Spis Rolny 2020 (PSR 2020) Narodowy Spis Powszechny Ludności i Mieszkań 2021 (NSP 2021)</w:t>
            </w:r>
          </w:p>
          <w:p w:rsidR="00DD6640" w:rsidRPr="00F77A26" w:rsidRDefault="00DD6640" w:rsidP="001E7D9D">
            <w:pPr>
              <w:spacing w:before="120" w:after="0" w:line="240" w:lineRule="auto"/>
              <w:ind w:left="454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</w:t>
            </w:r>
            <w:r w:rsidR="00AA7E1E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="00AA7E1E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:rsidR="00DD6640" w:rsidRPr="00F77A26" w:rsidRDefault="00DD6640" w:rsidP="001E7D9D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Realizacja celów projektu Powszechnego Spisu Rolnego 2020 (PSR 2020) oraz Narodowego Spisu Powszechnego Ludności i Mieszkań 2021 (NSP 2021) wymaga integracji modułów systemu z istniejącą architekturą systemów informatycznych oraz integracji z produktami projektu Wrota Statystyki oraz KSZBI.</w:t>
            </w:r>
          </w:p>
          <w:p w:rsidR="00DD6640" w:rsidRPr="00F77A26" w:rsidRDefault="00DD6640" w:rsidP="001E7D9D">
            <w:pPr>
              <w:spacing w:before="120" w:after="0" w:line="240" w:lineRule="auto"/>
              <w:ind w:left="454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AA7E1E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A01783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implementowanie</w:t>
            </w:r>
          </w:p>
          <w:p w:rsidR="00AA7E1E" w:rsidRPr="00F77A26" w:rsidRDefault="00AA7E1E" w:rsidP="001E7D9D">
            <w:pPr>
              <w:pStyle w:val="Akapitzlist"/>
              <w:numPr>
                <w:ilvl w:val="0"/>
                <w:numId w:val="21"/>
              </w:numPr>
              <w:spacing w:before="120"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lastRenderedPageBreak/>
              <w:t>Powszechny Spis Rolny 2010 (PSR 2010) Narodowy Spis Powszechny Ludności i Mieszkań 2011 (NSP 2011)</w:t>
            </w:r>
          </w:p>
          <w:p w:rsidR="00AA7E1E" w:rsidRPr="00F77A26" w:rsidRDefault="00AA7E1E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Nazwa produktu: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Analityczna Baza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Mikrodanych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(ABM)</w:t>
            </w:r>
          </w:p>
          <w:p w:rsidR="00AA7E1E" w:rsidRPr="00F77A26" w:rsidRDefault="00AA7E1E" w:rsidP="001E7D9D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uzupełnianie się</w:t>
            </w:r>
          </w:p>
          <w:p w:rsidR="00AA7E1E" w:rsidRPr="00F77A26" w:rsidRDefault="00AA7E1E" w:rsidP="001E7D9D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Analityczna Baza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Mikrodanych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(ABM) zrealizowana została w ramach NSP 2011 i PSR 2010. Celem ABM w zakresie NSP 2011 i PSR 2010 było utworzenie bazy umożliwiającej przeprowadzenie różnorodnych analiz statystycznych.</w:t>
            </w:r>
          </w:p>
          <w:p w:rsidR="00AA7E1E" w:rsidRPr="00F77A26" w:rsidRDefault="00BB0AA8" w:rsidP="001E7D9D">
            <w:pPr>
              <w:spacing w:before="120" w:after="0" w:line="240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 ramach projektu PDS zostanie opracowana </w:t>
            </w:r>
            <w:r w:rsidR="00AA7E1E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specyfikacj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</w:t>
            </w:r>
            <w:r w:rsidR="00AA7E1E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interfejsu (API) pomiędzy systemami (Analitycznym Systemem Przetwarzania Danych, a PDS). PDS będzie korzystał z Analitycznego Systemu Przetwarzania Danych wykorzystującego Analityczną Bazę </w:t>
            </w:r>
            <w:proofErr w:type="spellStart"/>
            <w:r w:rsidR="00AA7E1E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Mikrodanych</w:t>
            </w:r>
            <w:proofErr w:type="spellEnd"/>
            <w:r w:rsidR="00AA7E1E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(ABM).</w:t>
            </w:r>
          </w:p>
          <w:p w:rsidR="00AA7E1E" w:rsidRPr="00F77A26" w:rsidRDefault="00AA7E1E" w:rsidP="001E7D9D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Aktualny stan integracji: </w:t>
            </w:r>
            <w:r w:rsidR="00B42CE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nalizowanie</w:t>
            </w:r>
          </w:p>
          <w:p w:rsidR="00D34501" w:rsidRPr="00F77A26" w:rsidRDefault="00D34501" w:rsidP="001E7D9D">
            <w:pPr>
              <w:pStyle w:val="Akapitzlist"/>
              <w:numPr>
                <w:ilvl w:val="0"/>
                <w:numId w:val="21"/>
              </w:numPr>
              <w:spacing w:before="120"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System Monitorowania Usług Publicznych –  wdrożenie SMUP</w:t>
            </w:r>
          </w:p>
          <w:p w:rsidR="00D34501" w:rsidRPr="00F77A26" w:rsidRDefault="00D34501" w:rsidP="001E7D9D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:rsidR="00D34501" w:rsidRPr="00F77A26" w:rsidRDefault="00D34501" w:rsidP="001E7D9D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:rsidR="00DD6640" w:rsidRPr="00F77A26" w:rsidRDefault="00DD6640" w:rsidP="001E7D9D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AA7E1E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D9604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projektowanie</w:t>
            </w:r>
          </w:p>
          <w:p w:rsidR="00DD6640" w:rsidRPr="00F77A26" w:rsidRDefault="001F1E7E" w:rsidP="001E7D9D">
            <w:pPr>
              <w:pStyle w:val="Akapitzlist"/>
              <w:numPr>
                <w:ilvl w:val="0"/>
                <w:numId w:val="21"/>
              </w:numPr>
              <w:spacing w:before="120"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Przestrzenne Dane Statystyczne w Systemie Informacyjnym Państwa (PDS)</w:t>
            </w:r>
          </w:p>
          <w:p w:rsidR="00DD6640" w:rsidRPr="00F77A26" w:rsidRDefault="00DD6640" w:rsidP="001E7D9D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</w:t>
            </w:r>
            <w:r w:rsidR="001F1E7E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uzupełnianie się</w:t>
            </w:r>
          </w:p>
          <w:p w:rsidR="00DD6640" w:rsidRPr="00F77A26" w:rsidRDefault="00DD6640" w:rsidP="001E7D9D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Celem projektu PDS jest poszerzenie zakresu oraz dostępności informacji statystycznych i metod analiz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geostatystycznych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wykorzystujących zasoby statystyki publicznej. </w:t>
            </w:r>
            <w:r w:rsidR="001F1E7E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 ramach projektu PDS zostanie opracowana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specyfikacj</w:t>
            </w:r>
            <w:r w:rsidR="001F1E7E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interfejsu (API) pomiędzy PDS, a Analitycznym Systemem Przetwarzania Danych. </w:t>
            </w:r>
          </w:p>
          <w:p w:rsidR="00DD6640" w:rsidRPr="00F77A26" w:rsidRDefault="00DD6640" w:rsidP="001E7D9D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1F1E7E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1F1E7E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projektowanie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:rsidR="00DD6640" w:rsidRPr="00F77A26" w:rsidRDefault="00DD6640" w:rsidP="001E7D9D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A76DD2" w:rsidRPr="00F77A26" w:rsidTr="001D2039">
        <w:tc>
          <w:tcPr>
            <w:tcW w:w="1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7B0F" w:rsidRPr="00F77A26" w:rsidRDefault="00C57B0F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Składnica Potrzeb Użytkowników</w:t>
            </w:r>
          </w:p>
        </w:tc>
        <w:tc>
          <w:tcPr>
            <w:tcW w:w="1743" w:type="dxa"/>
            <w:shd w:val="clear" w:color="auto" w:fill="auto"/>
          </w:tcPr>
          <w:p w:rsidR="00C57B0F" w:rsidRPr="00617B68" w:rsidRDefault="00384C02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2022-10-31</w:t>
            </w:r>
            <w:r w:rsidR="008A1376"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486" w:type="dxa"/>
            <w:shd w:val="clear" w:color="auto" w:fill="auto"/>
          </w:tcPr>
          <w:p w:rsidR="00C57B0F" w:rsidRPr="00F77A26" w:rsidRDefault="00C57B0F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530" w:type="dxa"/>
            <w:shd w:val="clear" w:color="auto" w:fill="auto"/>
          </w:tcPr>
          <w:p w:rsidR="00C57B0F" w:rsidRPr="00F77A26" w:rsidRDefault="00E1441B" w:rsidP="001E7D9D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n/d</w:t>
            </w:r>
          </w:p>
        </w:tc>
      </w:tr>
      <w:tr w:rsidR="00A76DD2" w:rsidRPr="00F77A26" w:rsidTr="001D2039">
        <w:tc>
          <w:tcPr>
            <w:tcW w:w="1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Składnica Danych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Geoprzestrzennych</w:t>
            </w:r>
            <w:proofErr w:type="spellEnd"/>
          </w:p>
        </w:tc>
        <w:tc>
          <w:tcPr>
            <w:tcW w:w="1743" w:type="dxa"/>
            <w:shd w:val="clear" w:color="auto" w:fill="auto"/>
          </w:tcPr>
          <w:p w:rsidR="00523004" w:rsidRPr="00617B68" w:rsidRDefault="007D6140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</w:rPr>
              <w:t>2022-11-30</w:t>
            </w:r>
            <w:r w:rsidR="008A1376" w:rsidRPr="00617B68"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486" w:type="dxa"/>
            <w:shd w:val="clear" w:color="auto" w:fill="auto"/>
          </w:tcPr>
          <w:p w:rsidR="00523004" w:rsidRPr="00F77A26" w:rsidRDefault="00523004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530" w:type="dxa"/>
            <w:shd w:val="clear" w:color="auto" w:fill="auto"/>
          </w:tcPr>
          <w:p w:rsidR="00BB0AA8" w:rsidRPr="00F77A26" w:rsidRDefault="00BB0AA8" w:rsidP="001E7D9D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Składnica Danych </w:t>
            </w:r>
            <w:proofErr w:type="spellStart"/>
            <w:r w:rsidR="00766B8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Geoprzestrzennych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będzie powiązana z produktami wytworzonymi w ramach </w:t>
            </w:r>
            <w:r w:rsidR="00A01D6D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projektu</w:t>
            </w:r>
            <w:r w:rsidR="00A01D6D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Projekt Przestrzenne Dane Statystyczne w Systemie Informacyjnym Państwa (PDS)</w:t>
            </w:r>
          </w:p>
          <w:p w:rsidR="00BB0AA8" w:rsidRPr="00F77A26" w:rsidRDefault="00BB0AA8" w:rsidP="001E7D9D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lastRenderedPageBreak/>
              <w:t xml:space="preserve">Nazwa produktu: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Baza danych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Geoprzestrzennych</w:t>
            </w:r>
            <w:proofErr w:type="spellEnd"/>
          </w:p>
          <w:p w:rsidR="00BB0AA8" w:rsidRPr="00F77A26" w:rsidRDefault="00BB0AA8" w:rsidP="001E7D9D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</w:t>
            </w:r>
            <w:r w:rsidR="00064E43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uzupełnianie się</w:t>
            </w:r>
          </w:p>
          <w:p w:rsidR="00BB0AA8" w:rsidRPr="00F77A26" w:rsidRDefault="00BB0AA8" w:rsidP="001E7D9D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Baza danych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Geoprzestrzennych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to </w:t>
            </w:r>
            <w:r w:rsidR="007A20A5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podstawa bazodanowa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Składnicy Danych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Geoprzestrzennych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(SDG) utworzony w ramach projektu Przestrzenne Dane Statystyczne w Systemie Informacyjnym Państwa (PDS). Zgodnie z planowanym zakresem prac do wdrożenia w ramach projektu Wrota Statystyki (w Modelu Procesu Produkcji Statystycznej) dane przestrzenne będą gromadzone w SDG. Podstawę SDG będzie stanowiła baza danych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geoprzestrzennych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utworzona w ramach projektu PDS. W projekcie Wrota Statystyki baza ta zostanie rozbudowana osiągając pełną funkcjonalność SDG i tym samym wpisując się w cały proces produkcji statystycznej. W SDG będą przechowywane dane geometryczne obiektów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geoprzestrzennych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wraz z ich lokalizacją przestrzenną, z dokładnością do współrzędnych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x,y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. Obiekty bazy będą pozwalały na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geokodowanie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(powiązanie z lokalizacją przestrzenną) zarówno</w:t>
            </w:r>
            <w:r w:rsidR="007A20A5"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na poziomie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punktów adresowych, jak i jednostek podziału administracyjnego i statystycznego kraju. System budowany w ramach projektu PDS będzie docelowo korzystał również z danych zgromadzonych w Składnicy Danych Publikacyjnych zbudowanej w ramach projektu Wrota Statystyki.</w:t>
            </w:r>
          </w:p>
          <w:p w:rsidR="00BB0AA8" w:rsidRPr="00F77A26" w:rsidRDefault="00BB0AA8" w:rsidP="001E7D9D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064E43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: </w:t>
            </w:r>
            <w:r w:rsidR="00AA386E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implementowanie</w:t>
            </w:r>
          </w:p>
          <w:p w:rsidR="00523004" w:rsidRPr="00F77A26" w:rsidRDefault="00523004" w:rsidP="001E7D9D">
            <w:pPr>
              <w:spacing w:before="120" w:after="0" w:line="240" w:lineRule="auto"/>
              <w:ind w:left="393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A76DD2" w:rsidRPr="00F77A26" w:rsidTr="001D2039">
        <w:trPr>
          <w:trHeight w:val="706"/>
        </w:trPr>
        <w:tc>
          <w:tcPr>
            <w:tcW w:w="1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441B" w:rsidRPr="00F77A26" w:rsidRDefault="00E1441B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Portale Informacyjne</w:t>
            </w:r>
          </w:p>
        </w:tc>
        <w:tc>
          <w:tcPr>
            <w:tcW w:w="1743" w:type="dxa"/>
            <w:shd w:val="clear" w:color="auto" w:fill="auto"/>
          </w:tcPr>
          <w:p w:rsidR="00E1441B" w:rsidRPr="00617B68" w:rsidRDefault="00384C02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2022-11-30</w:t>
            </w:r>
            <w:r w:rsidR="008A1376" w:rsidRPr="00617B68"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486" w:type="dxa"/>
            <w:shd w:val="clear" w:color="auto" w:fill="auto"/>
          </w:tcPr>
          <w:p w:rsidR="00E1441B" w:rsidRPr="00F77A26" w:rsidRDefault="00E1441B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530" w:type="dxa"/>
            <w:shd w:val="clear" w:color="auto" w:fill="auto"/>
          </w:tcPr>
          <w:p w:rsidR="00DD26AC" w:rsidRPr="00F77A26" w:rsidRDefault="00DD26AC" w:rsidP="001E7D9D">
            <w:pPr>
              <w:pStyle w:val="Default"/>
              <w:spacing w:before="120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SISP-2 -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projekt SISP-2 ukierunkowany na rozwój systemów wspierających podstawowe obszary działania statystyki publicznej</w:t>
            </w:r>
          </w:p>
          <w:p w:rsidR="00DD26AC" w:rsidRPr="00F77A26" w:rsidRDefault="00DD26AC" w:rsidP="001E7D9D">
            <w:pPr>
              <w:spacing w:before="12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Nazwa produktu: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Portal Informacyjny (PI)</w:t>
            </w:r>
          </w:p>
          <w:p w:rsidR="00DD26AC" w:rsidRPr="00F77A26" w:rsidRDefault="00DD26AC" w:rsidP="001E7D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uzupełnianie się</w:t>
            </w:r>
          </w:p>
          <w:p w:rsidR="00DD26AC" w:rsidRPr="00F77A26" w:rsidRDefault="00DD26AC" w:rsidP="001E7D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Zmodernizowany w ramach projektu SISP-2 Portal Informacyjny (PI) zostanie zmodernizowany w ramach projektu Wrota Statystyki.</w:t>
            </w:r>
          </w:p>
          <w:p w:rsidR="009E6F6D" w:rsidRPr="00F77A26" w:rsidRDefault="00DD26AC" w:rsidP="001E7D9D">
            <w:pPr>
              <w:spacing w:before="120"/>
              <w:jc w:val="both"/>
              <w:rPr>
                <w:rFonts w:ascii="Arial" w:eastAsiaTheme="minorHAnsi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integracji:</w:t>
            </w:r>
            <w:r w:rsidR="009E6F6D" w:rsidRPr="00F77A26">
              <w:rPr>
                <w:rFonts w:ascii="Arial" w:eastAsiaTheme="minorHAnsi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766B8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wdrażanie systemu</w:t>
            </w:r>
          </w:p>
          <w:p w:rsidR="00DD26AC" w:rsidRPr="00F77A26" w:rsidRDefault="00DD26AC" w:rsidP="001E7D9D">
            <w:pPr>
              <w:spacing w:before="12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BA6E31" w:rsidRPr="00F77A26" w:rsidRDefault="00BA6E31" w:rsidP="001E7D9D">
            <w:pPr>
              <w:spacing w:before="120" w:after="0" w:line="24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A76DD2" w:rsidRPr="00F77A26" w:rsidTr="001D2039">
        <w:trPr>
          <w:trHeight w:val="706"/>
        </w:trPr>
        <w:tc>
          <w:tcPr>
            <w:tcW w:w="1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4501" w:rsidRPr="00F77A26" w:rsidRDefault="00D34501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Platforma Gromadzenia Danych Statystycznych </w:t>
            </w:r>
          </w:p>
        </w:tc>
        <w:tc>
          <w:tcPr>
            <w:tcW w:w="1743" w:type="dxa"/>
            <w:shd w:val="clear" w:color="auto" w:fill="auto"/>
          </w:tcPr>
          <w:p w:rsidR="00D34501" w:rsidRPr="00617B68" w:rsidRDefault="007D6140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</w:rPr>
              <w:t>2023-01-31</w:t>
            </w:r>
            <w:r w:rsidR="008A1376" w:rsidRPr="00617B68"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486" w:type="dxa"/>
            <w:shd w:val="clear" w:color="auto" w:fill="auto"/>
          </w:tcPr>
          <w:p w:rsidR="00D34501" w:rsidRPr="00F77A26" w:rsidRDefault="00D34501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530" w:type="dxa"/>
            <w:shd w:val="clear" w:color="auto" w:fill="auto"/>
          </w:tcPr>
          <w:p w:rsidR="00D34501" w:rsidRPr="00F77A26" w:rsidRDefault="00D34501" w:rsidP="001E7D9D">
            <w:p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Platforma Gromadzenia Danych Statystycznych będzie powiązana z produktami wytworzonymi:</w:t>
            </w:r>
          </w:p>
          <w:p w:rsidR="00D34501" w:rsidRPr="00F77A26" w:rsidRDefault="00D34501" w:rsidP="001E7D9D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zespoły projektowe służb statystyki publicznej: </w:t>
            </w:r>
          </w:p>
          <w:p w:rsidR="00D34501" w:rsidRPr="00F77A26" w:rsidRDefault="00D34501" w:rsidP="001E7D9D">
            <w:pPr>
              <w:pStyle w:val="Default"/>
              <w:numPr>
                <w:ilvl w:val="0"/>
                <w:numId w:val="28"/>
              </w:numPr>
              <w:spacing w:before="120"/>
              <w:ind w:left="601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Nazwa produktu: </w:t>
            </w:r>
            <w:proofErr w:type="spellStart"/>
            <w:r w:rsidRPr="00F77A26">
              <w:rPr>
                <w:b/>
                <w:color w:val="000000" w:themeColor="text1"/>
                <w:sz w:val="20"/>
                <w:szCs w:val="20"/>
              </w:rPr>
              <w:t>CORstat</w:t>
            </w:r>
            <w:proofErr w:type="spellEnd"/>
          </w:p>
          <w:p w:rsidR="00D34501" w:rsidRPr="00F77A26" w:rsidRDefault="00D34501" w:rsidP="001E7D9D">
            <w:pPr>
              <w:pStyle w:val="Default"/>
              <w:spacing w:before="120"/>
              <w:ind w:left="597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:rsidR="00D34501" w:rsidRPr="00F77A26" w:rsidRDefault="00D34501" w:rsidP="001E7D9D">
            <w:pPr>
              <w:pStyle w:val="Default"/>
              <w:spacing w:before="120"/>
              <w:ind w:left="59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System zarządzania i monitorowania przebiegiem badań statystycznych </w:t>
            </w:r>
            <w:proofErr w:type="spellStart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CORstat</w:t>
            </w:r>
            <w:proofErr w:type="spellEnd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lastRenderedPageBreak/>
              <w:t>zbudowany został przez Zespół CIS. System zostanie wykorzystany w projekcie Wrota Statystyki.</w:t>
            </w:r>
          </w:p>
          <w:p w:rsidR="00D34501" w:rsidRPr="00F77A26" w:rsidRDefault="00D34501" w:rsidP="001E7D9D">
            <w:pPr>
              <w:pStyle w:val="Default"/>
              <w:spacing w:before="120"/>
              <w:ind w:left="59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Aktualny stan integracji:</w:t>
            </w:r>
            <w:r w:rsidR="009201D5" w:rsidRPr="00F77A26">
              <w:rPr>
                <w:color w:val="000000" w:themeColor="text1"/>
              </w:rPr>
              <w:t xml:space="preserve"> </w:t>
            </w:r>
            <w:r w:rsidR="00683B0A">
              <w:t xml:space="preserve"> </w:t>
            </w:r>
            <w:r w:rsidR="00683B0A" w:rsidRPr="00683B0A">
              <w:rPr>
                <w:color w:val="000000" w:themeColor="text1"/>
                <w:sz w:val="20"/>
                <w:szCs w:val="20"/>
                <w:lang w:eastAsia="pl-PL"/>
              </w:rPr>
              <w:t>implementowanie systemu</w:t>
            </w:r>
          </w:p>
          <w:p w:rsidR="00D34501" w:rsidRPr="00F77A26" w:rsidRDefault="00D34501" w:rsidP="001E7D9D">
            <w:pPr>
              <w:pStyle w:val="Default"/>
              <w:numPr>
                <w:ilvl w:val="0"/>
                <w:numId w:val="28"/>
              </w:numPr>
              <w:spacing w:before="120"/>
              <w:ind w:left="601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Nazwa produktu: </w:t>
            </w:r>
            <w:proofErr w:type="spellStart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TransGUS</w:t>
            </w:r>
            <w:proofErr w:type="spellEnd"/>
          </w:p>
          <w:p w:rsidR="00D34501" w:rsidRPr="00F77A26" w:rsidRDefault="00D34501" w:rsidP="001E7D9D">
            <w:pPr>
              <w:pStyle w:val="Default"/>
              <w:spacing w:before="120"/>
              <w:ind w:left="597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:rsidR="00D34501" w:rsidRPr="00F77A26" w:rsidRDefault="00760C7D" w:rsidP="001E7D9D">
            <w:pPr>
              <w:pStyle w:val="Default"/>
              <w:spacing w:before="120"/>
              <w:ind w:left="59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System </w:t>
            </w:r>
            <w:proofErr w:type="spellStart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TransGUS</w:t>
            </w:r>
            <w:proofErr w:type="spellEnd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 służący do pozyskiwania danych z systemów informacyjnych i udostępniania danych </w:t>
            </w:r>
            <w:r w:rsidR="00D34501" w:rsidRPr="00F77A26">
              <w:rPr>
                <w:color w:val="000000" w:themeColor="text1"/>
                <w:sz w:val="20"/>
                <w:szCs w:val="20"/>
                <w:lang w:eastAsia="pl-PL"/>
              </w:rPr>
              <w:t>zbudowan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y</w:t>
            </w:r>
            <w:r w:rsidR="00D34501"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 został przez Zespół CIS. Platforma zostanie wykorzystana w projekcie Wrota Statystyki.</w:t>
            </w:r>
          </w:p>
          <w:p w:rsidR="00D34501" w:rsidRPr="00F77A26" w:rsidRDefault="00D34501" w:rsidP="001E7D9D">
            <w:pPr>
              <w:pStyle w:val="Default"/>
              <w:spacing w:before="120"/>
              <w:ind w:left="59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Aktualny stan integracji: </w:t>
            </w:r>
            <w:r w:rsidR="00683B0A">
              <w:t xml:space="preserve"> </w:t>
            </w:r>
            <w:r w:rsidR="00683B0A" w:rsidRPr="00683B0A">
              <w:rPr>
                <w:color w:val="000000" w:themeColor="text1"/>
                <w:sz w:val="20"/>
                <w:szCs w:val="20"/>
                <w:lang w:eastAsia="pl-PL"/>
              </w:rPr>
              <w:t>implementowanie systemu</w:t>
            </w:r>
          </w:p>
          <w:p w:rsidR="00D34501" w:rsidRPr="00F77A26" w:rsidRDefault="00D34501" w:rsidP="001E7D9D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Projekt: SISP</w:t>
            </w:r>
          </w:p>
          <w:p w:rsidR="00D34501" w:rsidRPr="00F77A26" w:rsidRDefault="00D34501" w:rsidP="001E7D9D">
            <w:pPr>
              <w:pStyle w:val="Default"/>
              <w:spacing w:before="120"/>
              <w:ind w:left="241" w:firstLine="7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Nazwa produktu: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Portal Sprawozdawczy (PS)</w:t>
            </w:r>
          </w:p>
          <w:p w:rsidR="00D34501" w:rsidRPr="00F77A26" w:rsidRDefault="00D34501" w:rsidP="001E7D9D">
            <w:pPr>
              <w:pStyle w:val="Default"/>
              <w:spacing w:before="120"/>
              <w:ind w:left="311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korzystani</w:t>
            </w:r>
            <w:r w:rsidRPr="00F77A26">
              <w:rPr>
                <w:color w:val="000000" w:themeColor="text1"/>
                <w:sz w:val="20"/>
                <w:szCs w:val="20"/>
              </w:rPr>
              <w:t>e</w:t>
            </w:r>
          </w:p>
          <w:p w:rsidR="00D34501" w:rsidRPr="00F77A26" w:rsidRDefault="00D34501" w:rsidP="001E7D9D">
            <w:pPr>
              <w:pStyle w:val="Default"/>
              <w:spacing w:before="120"/>
              <w:ind w:left="311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Portal Sprawozdawczy (PS) został zbudowany w ramach projektu SISP. W projekcie Wrota Statystyki PS zostanie on rozbudowany.</w:t>
            </w:r>
          </w:p>
          <w:p w:rsidR="00D34501" w:rsidRPr="00F77A26" w:rsidRDefault="00D34501" w:rsidP="001E7D9D">
            <w:pPr>
              <w:pStyle w:val="Default"/>
              <w:spacing w:before="120"/>
              <w:ind w:left="311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Aktualny stan integracji: </w:t>
            </w:r>
            <w:r w:rsidR="00683B0A">
              <w:t xml:space="preserve"> </w:t>
            </w:r>
            <w:r w:rsidR="00683B0A" w:rsidRPr="00683B0A">
              <w:rPr>
                <w:color w:val="000000" w:themeColor="text1"/>
                <w:sz w:val="20"/>
                <w:szCs w:val="20"/>
                <w:lang w:eastAsia="pl-PL"/>
              </w:rPr>
              <w:t>implementowanie systemu</w:t>
            </w:r>
          </w:p>
          <w:p w:rsidR="00D34501" w:rsidRPr="00F77A26" w:rsidRDefault="00D34501" w:rsidP="001E7D9D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Projekt: Powszechny Spis Rolny 2020 (PSR 2020) Narodowy Spis Powszechny Ludności i Mieszkań 2021 (NSP 2021)</w:t>
            </w:r>
          </w:p>
          <w:p w:rsidR="00D34501" w:rsidRPr="00F77A26" w:rsidRDefault="00D34501" w:rsidP="001E7D9D">
            <w:pPr>
              <w:pStyle w:val="Default"/>
              <w:spacing w:before="120"/>
              <w:ind w:left="311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Opis zależności:</w:t>
            </w:r>
            <w:r w:rsidRPr="00F77A2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:rsidR="00D34501" w:rsidRPr="00F77A26" w:rsidRDefault="00D34501" w:rsidP="001E7D9D">
            <w:pPr>
              <w:pStyle w:val="Default"/>
              <w:spacing w:before="120"/>
              <w:ind w:left="311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Realizacja celów projektu Powszechnego Spisu Rolnego 2020 (PSR 2020) oraz Narodowego Spisu Powszechnego Ludności i Mieszkań 2021 (NSP 2021) wymaga integracji modułów systemu z istniejącą architekturą systemów informatycznych oraz integracji z produktami projektu Wrota Statystyki oraz KSZBI.</w:t>
            </w:r>
          </w:p>
          <w:p w:rsidR="00D34501" w:rsidRPr="00F77A26" w:rsidRDefault="00D34501" w:rsidP="001E7D9D">
            <w:pPr>
              <w:pStyle w:val="Default"/>
              <w:spacing w:before="120"/>
              <w:ind w:left="35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Aktualny stan integracji: </w:t>
            </w:r>
            <w:r w:rsidR="006E16AB" w:rsidRPr="00D50C30">
              <w:rPr>
                <w:color w:val="000000" w:themeColor="text1"/>
                <w:sz w:val="20"/>
                <w:szCs w:val="20"/>
                <w:lang w:eastAsia="pl-PL"/>
              </w:rPr>
              <w:t>projektowanie repozytorium danych spisowych w środowisku techniczno-systemowym wytworzonym w ramach Wr</w:t>
            </w:r>
            <w:r w:rsidR="00191E1F" w:rsidRPr="00D50C30">
              <w:rPr>
                <w:color w:val="000000" w:themeColor="text1"/>
                <w:sz w:val="20"/>
                <w:szCs w:val="20"/>
                <w:lang w:eastAsia="pl-PL"/>
              </w:rPr>
              <w:t>ót</w:t>
            </w:r>
            <w:r w:rsidR="004437FF" w:rsidRPr="00D50C30">
              <w:rPr>
                <w:color w:val="000000" w:themeColor="text1"/>
                <w:sz w:val="20"/>
                <w:szCs w:val="20"/>
                <w:lang w:eastAsia="pl-PL"/>
              </w:rPr>
              <w:t xml:space="preserve"> Statystyki</w:t>
            </w:r>
          </w:p>
          <w:p w:rsidR="00D34501" w:rsidRPr="00F77A26" w:rsidRDefault="00D34501" w:rsidP="001E7D9D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Projekt: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 Monitorowania Usług Publicznych – wdrożenie SMUP</w:t>
            </w:r>
          </w:p>
          <w:p w:rsidR="00D34501" w:rsidRPr="00F77A26" w:rsidRDefault="00D34501" w:rsidP="001E7D9D">
            <w:pPr>
              <w:pStyle w:val="Default"/>
              <w:spacing w:before="120"/>
              <w:ind w:left="35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:rsidR="00D34501" w:rsidRPr="00F77A26" w:rsidRDefault="00D34501" w:rsidP="001E7D9D">
            <w:pPr>
              <w:pStyle w:val="Default"/>
              <w:spacing w:before="120"/>
              <w:ind w:left="35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:rsidR="00D34501" w:rsidRPr="00F77A26" w:rsidRDefault="00D34501" w:rsidP="001E7D9D">
            <w:pPr>
              <w:pStyle w:val="Default"/>
              <w:spacing w:before="120"/>
              <w:ind w:left="35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Aktualny stan integracji: </w:t>
            </w:r>
            <w:r w:rsidR="00B42CE1" w:rsidRPr="00D50C30">
              <w:rPr>
                <w:color w:val="000000" w:themeColor="text1"/>
                <w:sz w:val="20"/>
                <w:szCs w:val="20"/>
              </w:rPr>
              <w:t>analizowanie</w:t>
            </w:r>
          </w:p>
          <w:p w:rsidR="00D34501" w:rsidRPr="00F77A26" w:rsidRDefault="00D34501" w:rsidP="001E7D9D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lastRenderedPageBreak/>
              <w:t>Węzeł Krajowy Identyfikacji Elektronicznej (WK)</w:t>
            </w:r>
          </w:p>
          <w:p w:rsidR="00D34501" w:rsidRPr="00F77A26" w:rsidRDefault="00D34501" w:rsidP="001E7D9D">
            <w:pPr>
              <w:pStyle w:val="Default"/>
              <w:spacing w:before="120"/>
              <w:ind w:left="35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:rsidR="00D34501" w:rsidRPr="00F77A26" w:rsidRDefault="00D34501" w:rsidP="001E7D9D">
            <w:pPr>
              <w:pStyle w:val="Default"/>
              <w:spacing w:before="120"/>
              <w:ind w:left="357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Powiązanie Węzła Krajowego Identyfikacji Elektronicznej z projektem Wrota Statystyki będzie polegało na wykorzystaniu WK do uwierzytelniania osób fizycznych w aplikacjach i systemach zbierających i udostępniających dane.</w:t>
            </w:r>
          </w:p>
          <w:p w:rsidR="006E16AB" w:rsidRPr="00191E1F" w:rsidRDefault="00D34501" w:rsidP="001E7D9D">
            <w:pPr>
              <w:pStyle w:val="Default"/>
              <w:spacing w:before="120"/>
              <w:ind w:left="357"/>
              <w:jc w:val="both"/>
              <w:rPr>
                <w:color w:val="000000" w:themeColor="text1"/>
                <w:sz w:val="20"/>
                <w:szCs w:val="20"/>
                <w:highlight w:val="green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Aktualny stan integracji:</w:t>
            </w:r>
            <w:r w:rsidR="00037749" w:rsidRPr="00F77A2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1217EA" w:rsidRPr="00D50C30">
              <w:rPr>
                <w:color w:val="000000" w:themeColor="text1"/>
                <w:sz w:val="20"/>
                <w:szCs w:val="20"/>
                <w:lang w:eastAsia="pl-PL"/>
              </w:rPr>
              <w:t xml:space="preserve">projektowanie i </w:t>
            </w:r>
            <w:r w:rsidR="00BF39E2">
              <w:rPr>
                <w:color w:val="000000" w:themeColor="text1"/>
                <w:sz w:val="20"/>
                <w:szCs w:val="20"/>
                <w:lang w:eastAsia="pl-PL"/>
              </w:rPr>
              <w:t>implementowanie</w:t>
            </w:r>
            <w:r w:rsidR="00BF39E2" w:rsidRPr="00D50C30">
              <w:rPr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191E1F" w:rsidRPr="00D50C30">
              <w:rPr>
                <w:color w:val="000000" w:themeColor="text1"/>
                <w:sz w:val="20"/>
                <w:szCs w:val="20"/>
                <w:lang w:eastAsia="pl-PL"/>
              </w:rPr>
              <w:t>rozwiązania</w:t>
            </w:r>
          </w:p>
          <w:p w:rsidR="00D34501" w:rsidRPr="00F77A26" w:rsidRDefault="00D34501" w:rsidP="001E7D9D">
            <w:pPr>
              <w:pStyle w:val="Default"/>
              <w:spacing w:before="120"/>
              <w:ind w:left="357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A76DD2" w:rsidRPr="00F77A26" w:rsidTr="001D2039">
        <w:trPr>
          <w:trHeight w:val="706"/>
        </w:trPr>
        <w:tc>
          <w:tcPr>
            <w:tcW w:w="1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0988" w:rsidRPr="00F77A26" w:rsidRDefault="003F0988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Analityczny System Przetwarzania Danych </w:t>
            </w:r>
          </w:p>
        </w:tc>
        <w:tc>
          <w:tcPr>
            <w:tcW w:w="1743" w:type="dxa"/>
            <w:shd w:val="clear" w:color="auto" w:fill="auto"/>
          </w:tcPr>
          <w:p w:rsidR="003F0988" w:rsidRPr="00617B68" w:rsidRDefault="00D6518C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2022-10-14</w:t>
            </w:r>
            <w:r w:rsidR="008A1376" w:rsidRPr="00617B68"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486" w:type="dxa"/>
            <w:shd w:val="clear" w:color="auto" w:fill="auto"/>
          </w:tcPr>
          <w:p w:rsidR="003F0988" w:rsidRPr="00F77A26" w:rsidRDefault="003F0988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530" w:type="dxa"/>
            <w:shd w:val="clear" w:color="auto" w:fill="auto"/>
          </w:tcPr>
          <w:p w:rsidR="00FD32FD" w:rsidRPr="00F77A26" w:rsidRDefault="00FD32FD" w:rsidP="001E7D9D">
            <w:pPr>
              <w:spacing w:before="120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Projekt: Powszechny Spis Rolny 2010 (PSR 2010) Narodowy Spis Powszechny Ludności i Mieszkań 2011 (NSP 2011)</w:t>
            </w:r>
          </w:p>
          <w:p w:rsidR="003F0988" w:rsidRPr="00F77A26" w:rsidRDefault="003F0988" w:rsidP="001E7D9D">
            <w:pPr>
              <w:pStyle w:val="Default"/>
              <w:spacing w:before="12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Nazwa produktu</w:t>
            </w:r>
            <w:r w:rsidR="00FD32FD" w:rsidRPr="00F77A26">
              <w:rPr>
                <w:b/>
                <w:color w:val="000000" w:themeColor="text1"/>
                <w:sz w:val="20"/>
                <w:szCs w:val="20"/>
              </w:rPr>
              <w:t xml:space="preserve">: </w:t>
            </w:r>
            <w:r w:rsidR="00FD32FD"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Analityczna Baza </w:t>
            </w:r>
            <w:proofErr w:type="spellStart"/>
            <w:r w:rsidR="00FD32FD" w:rsidRPr="00F77A26">
              <w:rPr>
                <w:color w:val="000000" w:themeColor="text1"/>
                <w:sz w:val="20"/>
                <w:szCs w:val="20"/>
                <w:lang w:eastAsia="pl-PL"/>
              </w:rPr>
              <w:t>Mikrodanych</w:t>
            </w:r>
            <w:proofErr w:type="spellEnd"/>
            <w:r w:rsidR="00FD32FD"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 (ABM)</w:t>
            </w:r>
          </w:p>
          <w:p w:rsidR="003F0988" w:rsidRPr="00F77A26" w:rsidRDefault="003F0988" w:rsidP="001E7D9D">
            <w:pPr>
              <w:pStyle w:val="Default"/>
              <w:spacing w:before="12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Opis zależności</w:t>
            </w:r>
            <w:r w:rsidR="00FD32FD" w:rsidRPr="00F77A26">
              <w:rPr>
                <w:b/>
                <w:color w:val="000000" w:themeColor="text1"/>
                <w:sz w:val="20"/>
                <w:szCs w:val="20"/>
              </w:rPr>
              <w:t xml:space="preserve">: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:rsidR="003F0988" w:rsidRPr="00F77A26" w:rsidRDefault="003F0988" w:rsidP="001E7D9D">
            <w:pPr>
              <w:pStyle w:val="Default"/>
              <w:spacing w:before="120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Analityczna Baza </w:t>
            </w:r>
            <w:proofErr w:type="spellStart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Mikrodanych</w:t>
            </w:r>
            <w:proofErr w:type="spellEnd"/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 (ABM) zrealizowana została w ramach NSP 2011 i PSR 2010. Celem ABM w zakresie NSP 2011 i PSR 2010 było utworzenie bazy umożliwiającej przeprowadzenie różnorodnych analiz statystycznych.</w:t>
            </w:r>
          </w:p>
          <w:p w:rsidR="003F0988" w:rsidRPr="00F77A26" w:rsidRDefault="003F0988" w:rsidP="001E7D9D">
            <w:pPr>
              <w:ind w:left="-42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Wykonawca PDS opracuje specyfikację interfejsu (API) pomiędzy systemami (Analitycznym Systemem Przetwarzania Danych, a PDS). PDS będzie korzystał z Analitycznego Systemu Przetwarzania Danych wykorzystującego Analityczną Bazę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Mikrodanych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(ABM).</w:t>
            </w:r>
          </w:p>
          <w:p w:rsidR="003F0988" w:rsidRPr="00F77A26" w:rsidRDefault="003F0988" w:rsidP="001E7D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FD32FD"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:</w:t>
            </w:r>
            <w:r w:rsidR="00FD32FD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B2316D" w:rsidRPr="00D50C3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projektowanie</w:t>
            </w:r>
          </w:p>
          <w:p w:rsidR="003F0988" w:rsidRPr="00F77A26" w:rsidRDefault="003F0988" w:rsidP="001E7D9D">
            <w:pPr>
              <w:pStyle w:val="Default"/>
              <w:spacing w:before="120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A76DD2" w:rsidRPr="00F77A26" w:rsidTr="001D2039">
        <w:trPr>
          <w:trHeight w:val="706"/>
        </w:trPr>
        <w:tc>
          <w:tcPr>
            <w:tcW w:w="1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0988" w:rsidRPr="00F77A26" w:rsidRDefault="003F0988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Platforma Udostępniania Wynikowych Informacji Statystycznych i Innych Zasobów Informacyjnych </w:t>
            </w:r>
          </w:p>
        </w:tc>
        <w:tc>
          <w:tcPr>
            <w:tcW w:w="1743" w:type="dxa"/>
            <w:shd w:val="clear" w:color="auto" w:fill="auto"/>
          </w:tcPr>
          <w:p w:rsidR="003F0988" w:rsidRPr="00617B68" w:rsidRDefault="007D6140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17B68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2022-11-30</w:t>
            </w:r>
            <w:r w:rsidR="008A1376" w:rsidRPr="00617B68"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486" w:type="dxa"/>
            <w:shd w:val="clear" w:color="auto" w:fill="auto"/>
          </w:tcPr>
          <w:p w:rsidR="003F0988" w:rsidRPr="00F77A26" w:rsidRDefault="003F0988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530" w:type="dxa"/>
            <w:shd w:val="clear" w:color="auto" w:fill="auto"/>
          </w:tcPr>
          <w:p w:rsidR="003F0988" w:rsidRPr="00F77A26" w:rsidRDefault="009A757B" w:rsidP="001E7D9D">
            <w:pPr>
              <w:pStyle w:val="Default"/>
              <w:numPr>
                <w:ilvl w:val="0"/>
                <w:numId w:val="25"/>
              </w:numPr>
              <w:spacing w:before="12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Projekt Otwarte dane – dostęp, standard, edukacja</w:t>
            </w:r>
          </w:p>
          <w:p w:rsidR="003F0988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Nazwa produktu</w:t>
            </w:r>
            <w:r w:rsidR="009A757B" w:rsidRPr="00F77A26">
              <w:rPr>
                <w:b/>
                <w:color w:val="000000" w:themeColor="text1"/>
                <w:sz w:val="20"/>
                <w:szCs w:val="20"/>
              </w:rPr>
              <w:t xml:space="preserve">: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API BDL</w:t>
            </w: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3F0988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Opis zależności</w:t>
            </w:r>
            <w:r w:rsidR="009A757B" w:rsidRPr="00F77A26">
              <w:rPr>
                <w:b/>
                <w:color w:val="000000" w:themeColor="text1"/>
                <w:sz w:val="20"/>
                <w:szCs w:val="20"/>
              </w:rPr>
              <w:t>:</w:t>
            </w:r>
            <w:r w:rsidR="009A757B" w:rsidRPr="00F77A2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korzystanie</w:t>
            </w:r>
          </w:p>
          <w:p w:rsidR="003F0988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 xml:space="preserve">W ramach projektu Otwarte dane - dostęp, standard, edukacja, zbudowane zostało API do Banku Danych Lokalnych (BDL), które zostało następnie opublikowane na portalu dane.gov.pl. </w:t>
            </w:r>
          </w:p>
          <w:p w:rsidR="003F0988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t>BDL, wzbogacony o API, będzie elementem planowanej do budowy, w projekcie Wrota Statystyki, platformy udostępniania wynikowych informacji. Udostępnione API do BDL wspiera także Cel 3. Projektu dotyczący zwiększenia otwartości danych poprzez zapewnienie użytkownikom dostępu do danych w formatach odczytywalnych maszynowo, co ułatwia ponowne wykorzystanie danych. BDL będzie korzystał ze zmodernizowanych pro</w:t>
            </w:r>
            <w:r w:rsidRPr="00F77A26">
              <w:rPr>
                <w:color w:val="000000" w:themeColor="text1"/>
                <w:sz w:val="20"/>
                <w:szCs w:val="20"/>
                <w:lang w:eastAsia="pl-PL"/>
              </w:rPr>
              <w:lastRenderedPageBreak/>
              <w:t>cedur wynikających z planowanego do wdrożenia w ramach projektu Wrota Statystyki - Modelu Procesu Produkcji Statystycznej.</w:t>
            </w:r>
          </w:p>
          <w:p w:rsidR="003F0988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9A757B" w:rsidRPr="00F77A26">
              <w:rPr>
                <w:b/>
                <w:color w:val="000000" w:themeColor="text1"/>
                <w:sz w:val="20"/>
                <w:szCs w:val="20"/>
              </w:rPr>
              <w:t xml:space="preserve">: </w:t>
            </w:r>
            <w:r w:rsidR="0035758F" w:rsidRPr="00F77A26">
              <w:rPr>
                <w:color w:val="000000" w:themeColor="text1"/>
                <w:sz w:val="20"/>
                <w:szCs w:val="20"/>
              </w:rPr>
              <w:t>z</w:t>
            </w:r>
            <w:r w:rsidR="0035758F" w:rsidRPr="00F77A26">
              <w:rPr>
                <w:color w:val="000000" w:themeColor="text1"/>
                <w:sz w:val="20"/>
                <w:szCs w:val="20"/>
                <w:lang w:eastAsia="pl-PL"/>
              </w:rPr>
              <w:t>realizowane</w:t>
            </w:r>
          </w:p>
          <w:p w:rsidR="003F0988" w:rsidRPr="00F77A26" w:rsidRDefault="009A757B" w:rsidP="001E7D9D">
            <w:pPr>
              <w:pStyle w:val="Default"/>
              <w:numPr>
                <w:ilvl w:val="0"/>
                <w:numId w:val="25"/>
              </w:numPr>
              <w:spacing w:before="12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Otwarte dane plus</w:t>
            </w:r>
          </w:p>
          <w:p w:rsidR="003F0988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Nazwa produktu</w:t>
            </w:r>
            <w:r w:rsidR="009A757B" w:rsidRPr="00F77A26">
              <w:rPr>
                <w:b/>
                <w:color w:val="000000" w:themeColor="text1"/>
                <w:sz w:val="20"/>
                <w:szCs w:val="20"/>
              </w:rPr>
              <w:t xml:space="preserve">: </w:t>
            </w:r>
            <w:r w:rsidRPr="00F77A26">
              <w:rPr>
                <w:color w:val="000000" w:themeColor="text1"/>
                <w:sz w:val="20"/>
                <w:szCs w:val="20"/>
              </w:rPr>
              <w:t>API DBW</w:t>
            </w: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3F0988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Opis zależności</w:t>
            </w:r>
            <w:r w:rsidR="009A757B" w:rsidRPr="00F77A26">
              <w:rPr>
                <w:b/>
                <w:color w:val="000000" w:themeColor="text1"/>
                <w:sz w:val="20"/>
                <w:szCs w:val="20"/>
              </w:rPr>
              <w:t xml:space="preserve">: </w:t>
            </w:r>
            <w:r w:rsidRPr="00F77A26">
              <w:rPr>
                <w:color w:val="000000" w:themeColor="text1"/>
                <w:sz w:val="20"/>
                <w:szCs w:val="20"/>
              </w:rPr>
              <w:t>uzupełnianie się</w:t>
            </w:r>
          </w:p>
          <w:p w:rsidR="003F0988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color w:val="000000" w:themeColor="text1"/>
                <w:sz w:val="20"/>
                <w:szCs w:val="20"/>
              </w:rPr>
              <w:t>Zadaniem Partnera GUS w ramach projektu Otwarte dane plus jest dobudowanie interfejsu programistycznego API do zmodernizowanych i uzupełnionych zakresowo Dziedzinowych Baz Wiedzy (DBW). W ramach projektu Otwarte dane plus DBW zostaną zmodernizowane i rozbudowane o nowe funkcjonalności, a zakres informacyjny DBW zostanie poszerzony w znacznym stopniu. Modernizacja DBW pozwoli także na udostępnianie danych gromadzonych w DBW na wyższym poziomie otwartości niż jest to możliwe przy obecnie stosowanych rozwiązaniach. Zbudowane i udostępnione API do DBW współgra z realizacją Celu 3. Projektu Wrota Statystyki dotyczącego zwiększenia otwartości danych poprzez zapewnienie użytkownikom dostępu do danych w formatach odczytywalnych maszynowo, co ułatwiać będzie ponowne wykorzystanie danych. Zmodernizowane DBW będą elementem planowanej do budowy w projekcie Wrota Statystyki „Platformy komunikacji i udostępniania wynikowych informacji statystycznych i innych zasobów informacyjnych”. Wypracowane w ramach projektu Otwarte dane plus procedury umożliwiające udostępnianie danych statystycznych wpisują się w realizowane w projekcie Wrota Statystyki procesy gromadzenia, przetwarzania i udostępniania danych statystycznych, działania dotyczące uwierzytelniania użytkowników zewnętrznych („Cyfrowa półka”) oraz przeszukiwania zgromadzonych zasobów (Portal Informacyjny GUS). Modernizacja DBW w ramach projektu Otwarte dane plus przyczyni się do zwiększenia dostępności dla użytkowników danych oraz opisujących je metadanych.</w:t>
            </w:r>
          </w:p>
          <w:p w:rsidR="009E6F6D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9A757B" w:rsidRPr="00F77A26">
              <w:rPr>
                <w:b/>
                <w:color w:val="000000" w:themeColor="text1"/>
                <w:sz w:val="20"/>
                <w:szCs w:val="20"/>
              </w:rPr>
              <w:t xml:space="preserve">: </w:t>
            </w:r>
            <w:r w:rsidR="00BF39E2">
              <w:rPr>
                <w:color w:val="000000" w:themeColor="text1"/>
                <w:sz w:val="20"/>
                <w:szCs w:val="20"/>
              </w:rPr>
              <w:t>implementowanie</w:t>
            </w:r>
          </w:p>
          <w:p w:rsidR="008C36F5" w:rsidRPr="00F77A26" w:rsidRDefault="008C36F5" w:rsidP="001E7D9D">
            <w:pPr>
              <w:pStyle w:val="Default"/>
              <w:numPr>
                <w:ilvl w:val="0"/>
                <w:numId w:val="25"/>
              </w:numPr>
              <w:spacing w:before="12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System Monitorowania Usług Publicznych  – wdrożenie SMUP</w:t>
            </w:r>
          </w:p>
          <w:p w:rsidR="008C36F5" w:rsidRPr="00F77A26" w:rsidRDefault="008C36F5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 xml:space="preserve">Opis zależności: </w:t>
            </w:r>
            <w:r w:rsidRPr="00F77A26">
              <w:rPr>
                <w:color w:val="000000" w:themeColor="text1"/>
                <w:sz w:val="20"/>
                <w:szCs w:val="20"/>
              </w:rPr>
              <w:t>korzystanie</w:t>
            </w:r>
          </w:p>
          <w:p w:rsidR="008C36F5" w:rsidRPr="00F77A26" w:rsidRDefault="008C36F5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color w:val="000000" w:themeColor="text1"/>
                <w:sz w:val="20"/>
                <w:szCs w:val="20"/>
              </w:rPr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:rsidR="00B573FB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lastRenderedPageBreak/>
              <w:t>Aktualny stan integracji</w:t>
            </w:r>
            <w:r w:rsidR="009A757B" w:rsidRPr="00F77A26">
              <w:rPr>
                <w:b/>
                <w:color w:val="000000" w:themeColor="text1"/>
                <w:sz w:val="20"/>
                <w:szCs w:val="20"/>
              </w:rPr>
              <w:t>:</w:t>
            </w:r>
            <w:r w:rsidR="009A757B" w:rsidRPr="00F77A2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573FB" w:rsidRPr="00F77A2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F39E2">
              <w:rPr>
                <w:color w:val="000000" w:themeColor="text1"/>
                <w:sz w:val="20"/>
                <w:szCs w:val="20"/>
              </w:rPr>
              <w:t>implementowanie</w:t>
            </w:r>
          </w:p>
          <w:p w:rsidR="003F0988" w:rsidRPr="00F77A26" w:rsidRDefault="009A757B" w:rsidP="001E7D9D">
            <w:pPr>
              <w:pStyle w:val="Default"/>
              <w:numPr>
                <w:ilvl w:val="0"/>
                <w:numId w:val="25"/>
              </w:numPr>
              <w:spacing w:before="12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Przestrzenne Dane Statystyczne w Systemie Informacyjnym Państwa (PDS)</w:t>
            </w:r>
          </w:p>
          <w:p w:rsidR="003F0988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Opis zależności</w:t>
            </w:r>
            <w:r w:rsidR="009A757B" w:rsidRPr="00F77A26">
              <w:rPr>
                <w:b/>
                <w:color w:val="000000" w:themeColor="text1"/>
                <w:sz w:val="20"/>
                <w:szCs w:val="20"/>
              </w:rPr>
              <w:t xml:space="preserve">: </w:t>
            </w:r>
            <w:r w:rsidRPr="00F77A26">
              <w:rPr>
                <w:color w:val="000000" w:themeColor="text1"/>
                <w:sz w:val="20"/>
                <w:szCs w:val="20"/>
              </w:rPr>
              <w:t>uzupełnianie się</w:t>
            </w:r>
          </w:p>
          <w:p w:rsidR="003F0988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color w:val="000000" w:themeColor="text1"/>
                <w:sz w:val="20"/>
                <w:szCs w:val="20"/>
              </w:rPr>
              <w:t>Ce</w:t>
            </w:r>
            <w:r w:rsidR="009A757B" w:rsidRPr="00F77A26">
              <w:rPr>
                <w:color w:val="000000" w:themeColor="text1"/>
                <w:sz w:val="20"/>
                <w:szCs w:val="20"/>
              </w:rPr>
              <w:t>l</w:t>
            </w:r>
            <w:r w:rsidRPr="00F77A26">
              <w:rPr>
                <w:color w:val="000000" w:themeColor="text1"/>
                <w:sz w:val="20"/>
                <w:szCs w:val="20"/>
              </w:rPr>
              <w:t xml:space="preserve">em projektu PDS jest poszerzenie zakresu oraz dostępności informacji statystycznych i metod analiz </w:t>
            </w:r>
            <w:proofErr w:type="spellStart"/>
            <w:r w:rsidRPr="00F77A26">
              <w:rPr>
                <w:color w:val="000000" w:themeColor="text1"/>
                <w:sz w:val="20"/>
                <w:szCs w:val="20"/>
              </w:rPr>
              <w:t>geostatystycznych</w:t>
            </w:r>
            <w:proofErr w:type="spellEnd"/>
            <w:r w:rsidRPr="00F77A26">
              <w:rPr>
                <w:color w:val="000000" w:themeColor="text1"/>
                <w:sz w:val="20"/>
                <w:szCs w:val="20"/>
              </w:rPr>
              <w:t xml:space="preserve"> wykorzystujących zasoby statystyki publicznej. Wykonawca PDS opracuje specyfikację interfejsu (API) pomiędzy PDS, a Analitycznym Systemem Przetwarzania Danych. </w:t>
            </w:r>
          </w:p>
          <w:p w:rsidR="003F0988" w:rsidRPr="00F77A26" w:rsidRDefault="003F0988" w:rsidP="001E7D9D">
            <w:pPr>
              <w:pStyle w:val="Default"/>
              <w:spacing w:before="120"/>
              <w:ind w:left="360"/>
              <w:jc w:val="both"/>
              <w:rPr>
                <w:color w:val="000000" w:themeColor="text1"/>
                <w:sz w:val="20"/>
                <w:szCs w:val="20"/>
              </w:rPr>
            </w:pPr>
            <w:r w:rsidRPr="00F77A26">
              <w:rPr>
                <w:b/>
                <w:color w:val="000000" w:themeColor="text1"/>
                <w:sz w:val="20"/>
                <w:szCs w:val="20"/>
              </w:rPr>
              <w:t>Aktualny stan integracji</w:t>
            </w:r>
            <w:r w:rsidR="009A757B" w:rsidRPr="00F77A26">
              <w:rPr>
                <w:b/>
                <w:color w:val="000000" w:themeColor="text1"/>
                <w:sz w:val="20"/>
                <w:szCs w:val="20"/>
              </w:rPr>
              <w:t xml:space="preserve">: </w:t>
            </w:r>
            <w:r w:rsidR="00BF39E2">
              <w:rPr>
                <w:color w:val="000000" w:themeColor="text1"/>
                <w:sz w:val="20"/>
                <w:szCs w:val="20"/>
              </w:rPr>
              <w:t>implementowanie</w:t>
            </w:r>
          </w:p>
          <w:p w:rsidR="003F0988" w:rsidRPr="00F77A26" w:rsidRDefault="003F0988" w:rsidP="001E7D9D">
            <w:pPr>
              <w:pStyle w:val="Default"/>
              <w:spacing w:before="120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1D2039" w:rsidRPr="00BB49B0" w:rsidRDefault="001D2039" w:rsidP="001D2039">
      <w:pPr>
        <w:rPr>
          <w:rFonts w:ascii="Arial" w:hAnsi="Arial" w:cs="Arial"/>
          <w:sz w:val="20"/>
        </w:rPr>
      </w:pPr>
      <w:r w:rsidRPr="00BB49B0">
        <w:rPr>
          <w:rFonts w:ascii="Arial" w:hAnsi="Arial" w:cs="Arial"/>
          <w:sz w:val="20"/>
        </w:rPr>
        <w:lastRenderedPageBreak/>
        <w:t>*) Terminy zostały zmienione zgodnie z decyzj</w:t>
      </w:r>
      <w:r w:rsidR="004B4856">
        <w:rPr>
          <w:rFonts w:ascii="Arial" w:hAnsi="Arial" w:cs="Arial"/>
          <w:sz w:val="20"/>
        </w:rPr>
        <w:t>ą</w:t>
      </w:r>
      <w:r w:rsidRPr="00BB49B0">
        <w:rPr>
          <w:rFonts w:ascii="Arial" w:hAnsi="Arial" w:cs="Arial"/>
          <w:sz w:val="20"/>
        </w:rPr>
        <w:t xml:space="preserve"> Komitetu Sterującego (terminy zostały zatwierdzone przez Komitet Sterujący Projektu)</w:t>
      </w:r>
    </w:p>
    <w:p w:rsidR="009A757B" w:rsidRPr="00F77A26" w:rsidRDefault="009A757B" w:rsidP="009A757B">
      <w:pPr>
        <w:spacing w:before="360" w:after="120"/>
        <w:rPr>
          <w:rStyle w:val="Nagwek2Znak"/>
          <w:rFonts w:ascii="Arial" w:eastAsia="Calibri" w:hAnsi="Arial" w:cs="Arial"/>
          <w:color w:val="000000" w:themeColor="text1"/>
          <w:sz w:val="20"/>
          <w:szCs w:val="20"/>
        </w:rPr>
      </w:pPr>
    </w:p>
    <w:p w:rsidR="009A757B" w:rsidRPr="00F77A26" w:rsidRDefault="009A757B">
      <w:pPr>
        <w:rPr>
          <w:rStyle w:val="Nagwek2Znak"/>
          <w:rFonts w:ascii="Arial" w:eastAsia="Calibri" w:hAnsi="Arial" w:cs="Arial"/>
          <w:color w:val="000000" w:themeColor="text1"/>
          <w:sz w:val="20"/>
          <w:szCs w:val="20"/>
        </w:rPr>
      </w:pPr>
      <w:r w:rsidRPr="00F77A26">
        <w:rPr>
          <w:rStyle w:val="Nagwek2Znak"/>
          <w:rFonts w:ascii="Arial" w:eastAsia="Calibri" w:hAnsi="Arial" w:cs="Arial"/>
          <w:color w:val="000000" w:themeColor="text1"/>
          <w:sz w:val="20"/>
          <w:szCs w:val="20"/>
        </w:rPr>
        <w:br w:type="page"/>
      </w:r>
    </w:p>
    <w:p w:rsidR="009A757B" w:rsidRPr="00F77A26" w:rsidRDefault="009A757B" w:rsidP="009A757B">
      <w:pPr>
        <w:spacing w:before="360" w:after="120"/>
        <w:rPr>
          <w:rStyle w:val="Nagwek2Znak"/>
          <w:rFonts w:ascii="Arial" w:eastAsia="Calibri" w:hAnsi="Arial" w:cs="Arial"/>
          <w:color w:val="000000" w:themeColor="text1"/>
          <w:sz w:val="20"/>
          <w:szCs w:val="20"/>
        </w:rPr>
      </w:pPr>
    </w:p>
    <w:p w:rsidR="00BB059E" w:rsidRPr="00F77A26" w:rsidRDefault="00BB059E" w:rsidP="005A5812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Style w:val="Nagwek3Znak"/>
          <w:rFonts w:ascii="Arial" w:eastAsia="Calibri" w:hAnsi="Arial" w:cs="Arial"/>
          <w:color w:val="000000" w:themeColor="text1"/>
          <w:sz w:val="20"/>
          <w:szCs w:val="20"/>
        </w:rPr>
      </w:pPr>
      <w:r w:rsidRPr="00F77A26">
        <w:rPr>
          <w:rStyle w:val="Nagwek2Znak"/>
          <w:rFonts w:ascii="Arial" w:eastAsia="Calibri" w:hAnsi="Arial" w:cs="Arial"/>
          <w:b/>
          <w:color w:val="000000" w:themeColor="text1"/>
          <w:sz w:val="24"/>
          <w:szCs w:val="24"/>
        </w:rPr>
        <w:t>R</w:t>
      </w:r>
      <w:r w:rsidR="00304D04" w:rsidRPr="00F77A26">
        <w:rPr>
          <w:rStyle w:val="Nagwek2Znak"/>
          <w:rFonts w:ascii="Arial" w:eastAsia="Calibri" w:hAnsi="Arial" w:cs="Arial"/>
          <w:b/>
          <w:color w:val="000000" w:themeColor="text1"/>
          <w:sz w:val="24"/>
          <w:szCs w:val="24"/>
        </w:rPr>
        <w:t>yzyka</w:t>
      </w:r>
      <w:r w:rsidR="00B41415" w:rsidRPr="00F77A26">
        <w:rPr>
          <w:rStyle w:val="Nagwek3Znak"/>
          <w:rFonts w:ascii="Arial" w:eastAsia="Calibri" w:hAnsi="Arial" w:cs="Arial"/>
          <w:b/>
          <w:color w:val="000000" w:themeColor="text1"/>
        </w:rPr>
        <w:t xml:space="preserve"> </w:t>
      </w:r>
    </w:p>
    <w:p w:rsidR="00CF2E64" w:rsidRPr="00F77A26" w:rsidRDefault="00CF2E64" w:rsidP="00F25348">
      <w:pPr>
        <w:spacing w:after="120"/>
        <w:rPr>
          <w:rFonts w:ascii="Arial" w:hAnsi="Arial" w:cs="Arial"/>
          <w:color w:val="000000" w:themeColor="text1"/>
          <w:sz w:val="20"/>
          <w:szCs w:val="20"/>
        </w:rPr>
      </w:pP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>Ryzyka wpływające na realizację projektu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2"/>
        <w:gridCol w:w="1418"/>
        <w:gridCol w:w="2046"/>
        <w:gridCol w:w="2944"/>
      </w:tblGrid>
      <w:tr w:rsidR="00A76DD2" w:rsidRPr="00F77A26" w:rsidTr="008B2147">
        <w:trPr>
          <w:tblHeader/>
        </w:trPr>
        <w:tc>
          <w:tcPr>
            <w:tcW w:w="3232" w:type="dxa"/>
            <w:shd w:val="clear" w:color="auto" w:fill="D0CECE"/>
            <w:vAlign w:val="center"/>
          </w:tcPr>
          <w:p w:rsidR="00322614" w:rsidRPr="00F77A26" w:rsidRDefault="00322614" w:rsidP="00B33689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/>
            <w:vAlign w:val="center"/>
          </w:tcPr>
          <w:p w:rsidR="00322614" w:rsidRPr="00F77A26" w:rsidRDefault="00322614" w:rsidP="00B33689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Siła oddziaływania </w:t>
            </w:r>
          </w:p>
        </w:tc>
        <w:tc>
          <w:tcPr>
            <w:tcW w:w="2046" w:type="dxa"/>
            <w:shd w:val="clear" w:color="auto" w:fill="D0CECE"/>
          </w:tcPr>
          <w:p w:rsidR="00322614" w:rsidRPr="00F77A26" w:rsidRDefault="00322614" w:rsidP="00B33689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2944" w:type="dxa"/>
            <w:shd w:val="clear" w:color="auto" w:fill="D0CECE"/>
            <w:vAlign w:val="center"/>
          </w:tcPr>
          <w:p w:rsidR="00322614" w:rsidRPr="00F77A26" w:rsidRDefault="00322614" w:rsidP="00B33689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Sposób zarzadzania ryzykiem</w:t>
            </w:r>
          </w:p>
        </w:tc>
      </w:tr>
      <w:tr w:rsidR="00305692" w:rsidRPr="00F77A26" w:rsidTr="008B2147">
        <w:tc>
          <w:tcPr>
            <w:tcW w:w="3232" w:type="dxa"/>
            <w:shd w:val="clear" w:color="auto" w:fill="auto"/>
          </w:tcPr>
          <w:p w:rsidR="00305692" w:rsidRPr="001B0CC7" w:rsidRDefault="00305692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0CC7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wydłużenia czasu realizacji Projektu związanego z wojną na Ukrainie</w:t>
            </w:r>
          </w:p>
        </w:tc>
        <w:tc>
          <w:tcPr>
            <w:tcW w:w="1418" w:type="dxa"/>
            <w:shd w:val="clear" w:color="auto" w:fill="auto"/>
          </w:tcPr>
          <w:p w:rsidR="00305692" w:rsidRPr="001B0CC7" w:rsidRDefault="00305692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0CC7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046" w:type="dxa"/>
            <w:shd w:val="clear" w:color="auto" w:fill="auto"/>
          </w:tcPr>
          <w:p w:rsidR="00305692" w:rsidRPr="001B0CC7" w:rsidRDefault="00305692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B0CC7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2944" w:type="dxa"/>
            <w:shd w:val="clear" w:color="auto" w:fill="auto"/>
          </w:tcPr>
          <w:p w:rsidR="00305692" w:rsidRPr="001B0CC7" w:rsidRDefault="00305692" w:rsidP="00D50C30">
            <w:pPr>
              <w:pStyle w:val="Legenda"/>
              <w:numPr>
                <w:ilvl w:val="0"/>
                <w:numId w:val="6"/>
              </w:numPr>
              <w:ind w:left="357" w:hanging="357"/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1B0CC7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Działania zaradcze:</w:t>
            </w:r>
          </w:p>
          <w:p w:rsidR="00305692" w:rsidRPr="004A6A0A" w:rsidRDefault="00AE5222" w:rsidP="00D50C30">
            <w:pPr>
              <w:pStyle w:val="Akapitzlist"/>
              <w:numPr>
                <w:ilvl w:val="0"/>
                <w:numId w:val="32"/>
              </w:numPr>
              <w:ind w:left="714" w:hanging="3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A6A0A">
              <w:rPr>
                <w:rFonts w:ascii="Arial" w:hAnsi="Arial" w:cs="Arial"/>
                <w:color w:val="000000" w:themeColor="text1"/>
                <w:sz w:val="20"/>
                <w:szCs w:val="20"/>
              </w:rPr>
              <w:t>Analiza możliwości zmiany harmonogramu prac.</w:t>
            </w:r>
          </w:p>
          <w:p w:rsidR="00AE5222" w:rsidRDefault="00AE5222" w:rsidP="00CE69D2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A6A0A">
              <w:rPr>
                <w:rFonts w:ascii="Arial" w:hAnsi="Arial" w:cs="Arial"/>
                <w:color w:val="000000" w:themeColor="text1"/>
                <w:sz w:val="20"/>
                <w:szCs w:val="20"/>
              </w:rPr>
              <w:t>Ustalenie nowego harmonogramu realizacji zadania dotyczącego wdrożenia Portalu Informacyjnego z Wykonawcą – konsorcjum ukraińskie.</w:t>
            </w:r>
          </w:p>
          <w:p w:rsidR="00766B86" w:rsidRPr="004A6A0A" w:rsidRDefault="00766B86" w:rsidP="00CE69D2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Podpisanie aneksu do umowy.</w:t>
            </w:r>
          </w:p>
          <w:p w:rsidR="00AE5222" w:rsidRPr="004A6A0A" w:rsidRDefault="00AE5222" w:rsidP="00AE5222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A6A0A">
              <w:rPr>
                <w:rFonts w:ascii="Arial" w:hAnsi="Arial" w:cs="Arial"/>
                <w:color w:val="000000" w:themeColor="text1"/>
                <w:sz w:val="20"/>
                <w:szCs w:val="20"/>
              </w:rPr>
              <w:t>Monitorowanie realizacji prac.</w:t>
            </w:r>
          </w:p>
          <w:p w:rsidR="00305692" w:rsidRPr="009F1872" w:rsidRDefault="00305692" w:rsidP="004A6A0A">
            <w:pPr>
              <w:pStyle w:val="Akapitzlist"/>
              <w:numPr>
                <w:ilvl w:val="0"/>
                <w:numId w:val="23"/>
              </w:numPr>
              <w:rPr>
                <w:b/>
                <w:bCs/>
              </w:rPr>
            </w:pPr>
            <w:r w:rsidRPr="004A6A0A">
              <w:rPr>
                <w:rFonts w:ascii="Arial" w:hAnsi="Arial" w:cs="Arial"/>
                <w:color w:val="000000" w:themeColor="text1"/>
                <w:sz w:val="20"/>
                <w:szCs w:val="20"/>
              </w:rPr>
              <w:t>Oczekiwane efekty:</w:t>
            </w:r>
            <w:r w:rsidR="00AE5222" w:rsidRPr="004A6A0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zminimalizowane opóźnienia w realizacji projektu oraz ew. kamieni milowych.</w:t>
            </w:r>
          </w:p>
          <w:p w:rsidR="009F1872" w:rsidRPr="009F1872" w:rsidRDefault="00D30934" w:rsidP="004A6A0A">
            <w:pPr>
              <w:pStyle w:val="Akapitzlist"/>
              <w:numPr>
                <w:ilvl w:val="0"/>
                <w:numId w:val="23"/>
              </w:numPr>
              <w:rPr>
                <w:bCs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Wystąpiła zmiana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stosunku do poprzedniego okresu sprawozdawczego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A76DD2" w:rsidRPr="00F77A26" w:rsidTr="008B2147">
        <w:tc>
          <w:tcPr>
            <w:tcW w:w="3232" w:type="dxa"/>
            <w:shd w:val="clear" w:color="auto" w:fill="auto"/>
          </w:tcPr>
          <w:p w:rsidR="004C7043" w:rsidRPr="00F77A26" w:rsidRDefault="004C7043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Opóźnienie w realizacji projektu wynikając</w:t>
            </w:r>
            <w:r w:rsidR="00D7079B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 pandemii spowodowanej </w:t>
            </w:r>
            <w:proofErr w:type="spellStart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koronawirusem</w:t>
            </w:r>
            <w:proofErr w:type="spellEnd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SARS-CoV-2</w:t>
            </w:r>
          </w:p>
        </w:tc>
        <w:tc>
          <w:tcPr>
            <w:tcW w:w="1418" w:type="dxa"/>
            <w:shd w:val="clear" w:color="auto" w:fill="auto"/>
          </w:tcPr>
          <w:p w:rsidR="004C7043" w:rsidRPr="00F77A26" w:rsidRDefault="008E2463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046" w:type="dxa"/>
            <w:shd w:val="clear" w:color="auto" w:fill="auto"/>
          </w:tcPr>
          <w:p w:rsidR="004C7043" w:rsidRPr="00F77A26" w:rsidRDefault="00F9669C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2944" w:type="dxa"/>
            <w:shd w:val="clear" w:color="auto" w:fill="auto"/>
          </w:tcPr>
          <w:p w:rsidR="004C7043" w:rsidRPr="00F77A26" w:rsidRDefault="004C7043" w:rsidP="007D70C0">
            <w:pPr>
              <w:pStyle w:val="Legenda"/>
              <w:numPr>
                <w:ilvl w:val="0"/>
                <w:numId w:val="33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Działania zaradcze:</w:t>
            </w:r>
          </w:p>
          <w:p w:rsidR="004C7043" w:rsidRPr="00F77A26" w:rsidRDefault="004C7043" w:rsidP="001E7D9D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Planowanie szczegółowego harmonogramu prac w ramach projektu w trybie pracy zdalnej</w:t>
            </w:r>
            <w:r w:rsid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4C7043" w:rsidRPr="00F77A26" w:rsidRDefault="004C7043" w:rsidP="001E7D9D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Monitorowanie realizacji prac</w:t>
            </w:r>
            <w:r w:rsid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437B22" w:rsidRPr="00F77A26" w:rsidRDefault="0027787B" w:rsidP="001E7D9D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437B22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odpisani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="00437B22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Aneksu do Porozumieni</w:t>
            </w:r>
            <w:r w:rsidR="00D7079B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6F2BC0" w:rsidRPr="00F77A26" w:rsidRDefault="004C7043" w:rsidP="007D70C0">
            <w:pPr>
              <w:pStyle w:val="Legenda"/>
              <w:numPr>
                <w:ilvl w:val="0"/>
                <w:numId w:val="33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 xml:space="preserve">Oczekiwane efekty: </w:t>
            </w:r>
          </w:p>
          <w:p w:rsidR="004C7043" w:rsidRPr="00F77A26" w:rsidRDefault="004C7043" w:rsidP="001E7D9D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zminimalizowane opóźnienia w realizacji projektu oraz ew. kamieni milowych.</w:t>
            </w:r>
          </w:p>
          <w:p w:rsidR="00260517" w:rsidRPr="00F77A26" w:rsidRDefault="009222EC" w:rsidP="007D70C0">
            <w:pPr>
              <w:pStyle w:val="Legenda"/>
              <w:numPr>
                <w:ilvl w:val="0"/>
                <w:numId w:val="33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Brak zmiany w stosunku do poprzedniego okresu sprawozdawczego</w:t>
            </w:r>
            <w:r w:rsidR="005F1A5B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.</w:t>
            </w:r>
          </w:p>
        </w:tc>
      </w:tr>
      <w:tr w:rsidR="00A76DD2" w:rsidRPr="00F77A26" w:rsidTr="008B2147">
        <w:tc>
          <w:tcPr>
            <w:tcW w:w="3232" w:type="dxa"/>
            <w:shd w:val="clear" w:color="auto" w:fill="auto"/>
          </w:tcPr>
          <w:p w:rsidR="004C7043" w:rsidRPr="00F77A26" w:rsidRDefault="004C7043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braku zabezpieczenia wystarczających środków na realizację Projektu – z perspektywy finansowej 2014-2020 (POPC 2.3.1) lub ze środków budżetowych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7043" w:rsidRPr="00F77A26" w:rsidRDefault="0074588D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Mała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7043" w:rsidRPr="00F77A26" w:rsidRDefault="008252B7" w:rsidP="00595380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Znikome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7043" w:rsidRPr="00F77A26" w:rsidRDefault="004C7043" w:rsidP="001E7D9D">
            <w:pPr>
              <w:pStyle w:val="Legenda"/>
              <w:numPr>
                <w:ilvl w:val="0"/>
                <w:numId w:val="7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Działania zaradcze:</w:t>
            </w:r>
          </w:p>
          <w:p w:rsidR="004C7043" w:rsidRPr="00F77A26" w:rsidRDefault="004C7043" w:rsidP="001E7D9D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Określenie zakresu harmonogramu projektu</w:t>
            </w:r>
            <w:r w:rsidR="0019364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bookmarkStart w:id="2" w:name="_GoBack"/>
            <w:bookmarkEnd w:id="2"/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4C7043" w:rsidRPr="00F77A26" w:rsidRDefault="004C7043" w:rsidP="001E7D9D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Fazowanie Projektu</w:t>
            </w:r>
            <w:r w:rsid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4C7043" w:rsidRPr="00F77A26" w:rsidRDefault="004C7043" w:rsidP="001E7D9D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Przygotowanie ze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społu własnego do realizacji prac programistycznych</w:t>
            </w:r>
            <w:r w:rsidR="00D7079B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4C7043" w:rsidRPr="00F77A26" w:rsidRDefault="004C7043" w:rsidP="001E7D9D">
            <w:pPr>
              <w:pStyle w:val="Legenda"/>
              <w:numPr>
                <w:ilvl w:val="0"/>
                <w:numId w:val="7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Oczekiwane efekty: zabezpieczenie środków finansowych na realizację Projektu.</w:t>
            </w:r>
          </w:p>
          <w:p w:rsidR="00A77A9D" w:rsidRPr="00F77A26" w:rsidRDefault="004B4856" w:rsidP="004B4856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</w:t>
            </w:r>
            <w:r w:rsidR="00203160">
              <w:rPr>
                <w:rFonts w:ascii="Arial" w:hAnsi="Arial" w:cs="Arial"/>
                <w:color w:val="000000" w:themeColor="text1"/>
                <w:sz w:val="20"/>
                <w:szCs w:val="20"/>
              </w:rPr>
              <w:t>yzyko zlikwidowane</w:t>
            </w:r>
            <w:r w:rsidR="00EE24FC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A76DD2" w:rsidRPr="00F77A26" w:rsidTr="008B2147">
        <w:tc>
          <w:tcPr>
            <w:tcW w:w="3232" w:type="dxa"/>
            <w:shd w:val="clear" w:color="auto" w:fill="auto"/>
            <w:vAlign w:val="center"/>
          </w:tcPr>
          <w:p w:rsidR="004C7043" w:rsidRPr="00F77A26" w:rsidRDefault="004C7043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Ryzyko wydłużenia czasu realizacji Projektu związane z prowadzeniem postępowań przetargowych (odwołania składane przez Wykonawców), jak również opóźnienia w procesie oceny ofert i wyboru Wykonawców powodujące przekroczenie zakładanych terminów na przygotowanie i realizację przetargów.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7043" w:rsidRPr="00F77A26" w:rsidRDefault="004C7043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7043" w:rsidRPr="00F77A26" w:rsidRDefault="004C7043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7043" w:rsidRPr="00F77A26" w:rsidRDefault="004C7043" w:rsidP="001E7D9D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Działania zaradcze:</w:t>
            </w:r>
          </w:p>
          <w:p w:rsidR="004C7043" w:rsidRPr="00F77A26" w:rsidRDefault="004C7043" w:rsidP="001E7D9D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Planowanie rezerw czasowych dla postępowań przetargowych.</w:t>
            </w:r>
          </w:p>
          <w:p w:rsidR="004C7043" w:rsidRPr="00F77A26" w:rsidRDefault="004C7043" w:rsidP="001E7D9D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Monitorowanie ścieżki krytycznej.</w:t>
            </w:r>
          </w:p>
          <w:p w:rsidR="000014C6" w:rsidRPr="00F77A26" w:rsidRDefault="00391D07" w:rsidP="001E7D9D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Zintensyfikowanie prac zwianych realizacją postępowań.</w:t>
            </w:r>
          </w:p>
          <w:p w:rsidR="004C7043" w:rsidRPr="00F77A26" w:rsidRDefault="004C7043" w:rsidP="001E7D9D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Oczekiwane efekty: realizacja Projektu zgodnie z założonym harmonogramem.</w:t>
            </w:r>
          </w:p>
          <w:p w:rsidR="005D2364" w:rsidRPr="00F77A26" w:rsidRDefault="00F544A9" w:rsidP="001E7D9D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zmiany w stosunku do poprzedniego okresu sprawozdawczego.</w:t>
            </w:r>
          </w:p>
        </w:tc>
      </w:tr>
      <w:tr w:rsidR="00A76DD2" w:rsidRPr="00F77A26" w:rsidTr="008B2147">
        <w:tc>
          <w:tcPr>
            <w:tcW w:w="3232" w:type="dxa"/>
            <w:shd w:val="clear" w:color="auto" w:fill="auto"/>
          </w:tcPr>
          <w:p w:rsidR="006C2489" w:rsidRPr="00F77A26" w:rsidRDefault="006C2489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Odejście z pracy / zaangażowanie do innych inicjatyw osób kluczowych dla realizacji Projektu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489" w:rsidRPr="00F77A26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489" w:rsidRPr="00F77A26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489" w:rsidRPr="00F77A26" w:rsidRDefault="006C2489" w:rsidP="001E7D9D">
            <w:pPr>
              <w:pStyle w:val="Legenda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Działania zaradcze:</w:t>
            </w:r>
          </w:p>
          <w:p w:rsidR="006C2489" w:rsidRPr="00F77A26" w:rsidRDefault="006C2489" w:rsidP="001E7D9D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Zapewnienie odpowiedniej komunikacji w projekcie.</w:t>
            </w:r>
          </w:p>
          <w:p w:rsidR="006C2489" w:rsidRPr="00F77A26" w:rsidRDefault="006C2489" w:rsidP="001E7D9D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Określanie zastępstw.</w:t>
            </w:r>
          </w:p>
          <w:p w:rsidR="006C2489" w:rsidRPr="00F77A26" w:rsidRDefault="006C2489" w:rsidP="001E7D9D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 motywacyjny dla uczestników Projekt.</w:t>
            </w:r>
          </w:p>
          <w:p w:rsidR="006C2489" w:rsidRPr="00F77A26" w:rsidRDefault="006C2489" w:rsidP="001E7D9D">
            <w:pPr>
              <w:pStyle w:val="Akapitzlist"/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C2489" w:rsidRPr="00F77A26" w:rsidRDefault="006C2489" w:rsidP="001E7D9D">
            <w:pPr>
              <w:pStyle w:val="Legenda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Oczekiwane efekty:  Zapewnienie stabilnego zespołu projektowego w całym okresie realizacji Projektu.</w:t>
            </w:r>
          </w:p>
          <w:p w:rsidR="00F544A9" w:rsidRPr="00F77A26" w:rsidRDefault="00F544A9" w:rsidP="001E7D9D">
            <w:pPr>
              <w:pStyle w:val="Legenda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Brak zmiany w stosunku do poprzedniego okresu sprawozdawczego.</w:t>
            </w:r>
          </w:p>
        </w:tc>
      </w:tr>
      <w:tr w:rsidR="00A76DD2" w:rsidRPr="00F77A26" w:rsidTr="008B2147">
        <w:tc>
          <w:tcPr>
            <w:tcW w:w="3232" w:type="dxa"/>
            <w:shd w:val="clear" w:color="auto" w:fill="auto"/>
          </w:tcPr>
          <w:p w:rsidR="006C2489" w:rsidRPr="00F77A26" w:rsidRDefault="006C2489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Niewystarczające zasoby ludzkie po stronie GUS (np. pracownicy IT, pracownicy merytoryczni)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489" w:rsidRPr="00F77A26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489" w:rsidRPr="00F77A26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489" w:rsidRPr="00F77A26" w:rsidRDefault="006C2489" w:rsidP="001E7D9D">
            <w:pPr>
              <w:pStyle w:val="Legenda"/>
              <w:numPr>
                <w:ilvl w:val="0"/>
                <w:numId w:val="13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Działania zaradcze:</w:t>
            </w:r>
          </w:p>
          <w:p w:rsidR="006C2489" w:rsidRPr="00F77A26" w:rsidRDefault="006C2489" w:rsidP="001E7D9D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Właściwe oszacowanie potrzebnych zasobów do realizacji Projektu.</w:t>
            </w:r>
          </w:p>
          <w:p w:rsidR="006C2489" w:rsidRPr="00F77A26" w:rsidRDefault="006C2489" w:rsidP="001E7D9D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Racjonalna polityka kadrowa.</w:t>
            </w:r>
          </w:p>
          <w:p w:rsidR="006C2489" w:rsidRPr="00F77A26" w:rsidRDefault="006C2489" w:rsidP="001E7D9D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Identyfikacja i realizacja potrzeb szkoleniowych.</w:t>
            </w:r>
          </w:p>
          <w:p w:rsidR="006C2489" w:rsidRPr="00F77A26" w:rsidRDefault="006C2489" w:rsidP="001E7D9D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Racjonalna polityka nabywania usług zewnętrznych</w:t>
            </w:r>
            <w:r w:rsid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7A705E" w:rsidRPr="00F77A26" w:rsidRDefault="007A705E" w:rsidP="001E7D9D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Ogłoszenie nabor</w:t>
            </w:r>
            <w:r w:rsidR="00E177E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ów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 </w:t>
            </w:r>
            <w:r w:rsidR="00E177E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2-óch dodatkowych </w:t>
            </w:r>
            <w:r w:rsidR="00E177E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pracowników do projektu</w:t>
            </w:r>
            <w:r w:rsid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6C2489" w:rsidRPr="00F77A26" w:rsidRDefault="006C2489" w:rsidP="001E7D9D">
            <w:pPr>
              <w:pStyle w:val="Akapitzlist"/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A705E" w:rsidRPr="00F77A26" w:rsidRDefault="006C2489" w:rsidP="001E7D9D">
            <w:pPr>
              <w:pStyle w:val="Legenda"/>
              <w:numPr>
                <w:ilvl w:val="0"/>
                <w:numId w:val="13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 xml:space="preserve">Oczekiwane efekty: </w:t>
            </w:r>
          </w:p>
          <w:p w:rsidR="006C2489" w:rsidRPr="00F77A26" w:rsidRDefault="006C2489" w:rsidP="001E7D9D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stałe zapewnienie zasobów ludzkich po stronie GUS do realizacji Projektu</w:t>
            </w:r>
            <w:r w:rsid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7A705E" w:rsidRPr="00F77A26" w:rsidRDefault="007A705E" w:rsidP="001E7D9D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zatrudnienie os</w:t>
            </w:r>
            <w:r w:rsidR="00E177E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ób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do </w:t>
            </w:r>
            <w:r w:rsidR="00E177EC"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projektu</w:t>
            </w: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F544A9" w:rsidRPr="00F77A26" w:rsidRDefault="00F544A9" w:rsidP="001E7D9D">
            <w:pPr>
              <w:pStyle w:val="Legenda"/>
              <w:numPr>
                <w:ilvl w:val="0"/>
                <w:numId w:val="13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Brak zmiany w stosunku do poprzedniego okresu sprawozdawczego.</w:t>
            </w:r>
          </w:p>
        </w:tc>
      </w:tr>
      <w:tr w:rsidR="00A76DD2" w:rsidRPr="00F77A26" w:rsidTr="008B2147">
        <w:tc>
          <w:tcPr>
            <w:tcW w:w="3232" w:type="dxa"/>
            <w:shd w:val="clear" w:color="auto" w:fill="auto"/>
          </w:tcPr>
          <w:p w:rsidR="006C2489" w:rsidRPr="00F77A26" w:rsidRDefault="006C2489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Nierzetelny lub niedoświadczony Wykonawca usługi wsparcia zewnętrznego ds. IT (brak potencjału i  doświadczenia, oraz możliwości organizacyjnych do realizacji zamówienia)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489" w:rsidRPr="00F77A26" w:rsidRDefault="008E2463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489" w:rsidRPr="00F77A26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489" w:rsidRPr="00F77A26" w:rsidRDefault="006C2489" w:rsidP="001E7D9D">
            <w:pPr>
              <w:pStyle w:val="Legenda"/>
              <w:numPr>
                <w:ilvl w:val="0"/>
                <w:numId w:val="14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Działania zaradcze:</w:t>
            </w:r>
          </w:p>
          <w:p w:rsidR="006C2489" w:rsidRPr="00F77A26" w:rsidRDefault="006C2489" w:rsidP="001E7D9D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Odpowiedni dobór kryteriów wiedzy i doświadczenia potencjalnych Wykonawców do uwzględnienia w postępowaniu przetargowym.</w:t>
            </w:r>
          </w:p>
          <w:p w:rsidR="006C2489" w:rsidRPr="00F77A26" w:rsidRDefault="006C2489" w:rsidP="001E7D9D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Mechanizmy kontrolne w umowie.</w:t>
            </w:r>
          </w:p>
          <w:p w:rsidR="006C2489" w:rsidRPr="00F77A26" w:rsidRDefault="006C2489" w:rsidP="001E7D9D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Zapewnienie właściwego nadzoru nad projektem zwłaszcza w fazie projektowej oraz pilnowanie postępów wykonawcy.</w:t>
            </w:r>
          </w:p>
          <w:p w:rsidR="006C2489" w:rsidRPr="00F77A26" w:rsidRDefault="006C2489" w:rsidP="001E7D9D">
            <w:pPr>
              <w:pStyle w:val="Akapitzlist"/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C2489" w:rsidRPr="00F77A26" w:rsidRDefault="006C2489" w:rsidP="001E7D9D">
            <w:pPr>
              <w:pStyle w:val="Legenda"/>
              <w:numPr>
                <w:ilvl w:val="0"/>
                <w:numId w:val="14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Oczekiwane efekty: Realizacja projektu zgodnie z przyjętymi założeniami oraz harmonogramem.</w:t>
            </w:r>
          </w:p>
          <w:p w:rsidR="00F544A9" w:rsidRPr="00F77A26" w:rsidRDefault="00F544A9" w:rsidP="001E7D9D">
            <w:pPr>
              <w:pStyle w:val="Legenda"/>
              <w:numPr>
                <w:ilvl w:val="0"/>
                <w:numId w:val="14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Brak zmiany w stosunku do poprzedniego okresu sprawozdawczego.</w:t>
            </w:r>
          </w:p>
        </w:tc>
      </w:tr>
      <w:tr w:rsidR="00D50B60" w:rsidRPr="00F77A26" w:rsidTr="008B2147">
        <w:tc>
          <w:tcPr>
            <w:tcW w:w="3232" w:type="dxa"/>
            <w:shd w:val="clear" w:color="auto" w:fill="auto"/>
          </w:tcPr>
          <w:p w:rsidR="00D50B60" w:rsidRPr="00F77A26" w:rsidRDefault="00DB185B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B185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zmniejszenia wartości projektu i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wynikającą z tego koniecznością</w:t>
            </w:r>
            <w:r w:rsidRPr="00DB185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zmniejszenia kwoty kosztów pośrednich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B60" w:rsidRPr="00F77A26" w:rsidRDefault="00D3093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0B60" w:rsidRPr="00F77A26" w:rsidRDefault="00D30934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934" w:rsidRPr="00F77A26" w:rsidRDefault="00D30934" w:rsidP="00D30934">
            <w:pPr>
              <w:pStyle w:val="Legenda"/>
              <w:numPr>
                <w:ilvl w:val="0"/>
                <w:numId w:val="34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Działania zaradcze:</w:t>
            </w:r>
          </w:p>
          <w:p w:rsidR="00D30934" w:rsidRDefault="00DB185B" w:rsidP="00D30934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Przygotowanie propozycji dodatkowych postępowań </w:t>
            </w:r>
            <w:r w:rsidR="000D38A7">
              <w:rPr>
                <w:rFonts w:ascii="Arial" w:hAnsi="Arial" w:cs="Arial"/>
                <w:color w:val="000000" w:themeColor="text1"/>
                <w:sz w:val="20"/>
                <w:szCs w:val="20"/>
              </w:rPr>
              <w:t>mieszczących się w zakresie projektu, nieprzekraczających kwoty oszczędności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D30934" w:rsidRPr="00F77A26" w:rsidRDefault="00D30934" w:rsidP="00D30934">
            <w:pPr>
              <w:pStyle w:val="Akapitzlist"/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D30934" w:rsidRPr="00F77A26" w:rsidRDefault="00D30934" w:rsidP="00D30934">
            <w:pPr>
              <w:pStyle w:val="Legenda"/>
              <w:numPr>
                <w:ilvl w:val="0"/>
                <w:numId w:val="34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 xml:space="preserve">Oczekiwane efekty: Realizacja projektu zgodnie z </w:t>
            </w:r>
            <w:r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z</w:t>
            </w:r>
            <w:r w:rsidRPr="00D30934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 xml:space="preserve">awartym Porozumieniem </w:t>
            </w:r>
          </w:p>
          <w:p w:rsidR="00D50B60" w:rsidRPr="00F77A26" w:rsidRDefault="00D30934" w:rsidP="00D30934">
            <w:pPr>
              <w:pStyle w:val="Legenda"/>
              <w:numPr>
                <w:ilvl w:val="0"/>
                <w:numId w:val="34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Nowe ryzyko</w:t>
            </w:r>
          </w:p>
        </w:tc>
      </w:tr>
      <w:tr w:rsidR="00D12000" w:rsidRPr="00F77A26" w:rsidTr="008B2147">
        <w:tc>
          <w:tcPr>
            <w:tcW w:w="3232" w:type="dxa"/>
            <w:shd w:val="clear" w:color="auto" w:fill="auto"/>
          </w:tcPr>
          <w:p w:rsidR="00D12000" w:rsidRPr="00F77A26" w:rsidRDefault="0087411D" w:rsidP="00B33689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bookmarkStart w:id="3" w:name="_Hlk112667071"/>
            <w:r w:rsidRPr="0008402D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przekroczenia procentowego progu kosztów pośrednich</w:t>
            </w:r>
            <w:bookmarkEnd w:id="3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000" w:rsidRPr="00F77A26" w:rsidRDefault="00DB185B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000" w:rsidRPr="00F77A26" w:rsidRDefault="00DB185B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185B" w:rsidRPr="00F77A26" w:rsidRDefault="00DB185B" w:rsidP="00DB185B">
            <w:pPr>
              <w:pStyle w:val="Legenda"/>
              <w:numPr>
                <w:ilvl w:val="0"/>
                <w:numId w:val="35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Działania zaradcze:</w:t>
            </w:r>
          </w:p>
          <w:p w:rsidR="00DB185B" w:rsidRDefault="00DB185B" w:rsidP="00DB185B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Wstrzymanie wydatkowania środków z kosztów pośrednich,</w:t>
            </w:r>
          </w:p>
          <w:p w:rsidR="00DB185B" w:rsidRDefault="00DB185B" w:rsidP="00DB185B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0934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Systematyczna kontrola aktualnej wartości projektu oraz poziomu dozwolonych kosztów pośrednich.</w:t>
            </w:r>
          </w:p>
          <w:p w:rsidR="00DB185B" w:rsidRPr="00F77A26" w:rsidRDefault="00DB185B" w:rsidP="00DB185B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30934">
              <w:rPr>
                <w:rFonts w:ascii="Arial" w:hAnsi="Arial" w:cs="Arial"/>
                <w:color w:val="000000" w:themeColor="text1"/>
                <w:sz w:val="20"/>
                <w:szCs w:val="20"/>
              </w:rPr>
              <w:t>Uzależnienie wydatkowania z kosztów pośrednich od wysokości zrealizowanych wydatków na zadania merytoryczne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DB185B" w:rsidRPr="00F77A26" w:rsidRDefault="00DB185B" w:rsidP="00DB185B">
            <w:pPr>
              <w:pStyle w:val="Akapitzlist"/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DB185B" w:rsidRPr="00F77A26" w:rsidRDefault="00DB185B" w:rsidP="00DB185B">
            <w:pPr>
              <w:pStyle w:val="Legenda"/>
              <w:numPr>
                <w:ilvl w:val="0"/>
                <w:numId w:val="35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 xml:space="preserve">Oczekiwane efekty: Realizacja projektu zgodnie z </w:t>
            </w:r>
            <w:r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z</w:t>
            </w:r>
            <w:r w:rsidRPr="00D30934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awartym Porozumieniem i z Wytycznymi w zakresie kwalifikowalności wydatków</w:t>
            </w:r>
          </w:p>
          <w:p w:rsidR="00D12000" w:rsidRPr="00F77A26" w:rsidRDefault="00DB185B" w:rsidP="00DB185B">
            <w:pPr>
              <w:pStyle w:val="Legenda"/>
              <w:numPr>
                <w:ilvl w:val="0"/>
                <w:numId w:val="35"/>
              </w:numPr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Nowe ryzyko</w:t>
            </w:r>
          </w:p>
        </w:tc>
      </w:tr>
    </w:tbl>
    <w:p w:rsidR="00141A92" w:rsidRPr="00F77A26" w:rsidRDefault="00141A92" w:rsidP="00141A92">
      <w:pPr>
        <w:spacing w:before="240" w:after="12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CF2E64" w:rsidRPr="00F77A26" w:rsidRDefault="00CF2E64" w:rsidP="00141A92">
      <w:pPr>
        <w:spacing w:before="240" w:after="120"/>
        <w:rPr>
          <w:rFonts w:ascii="Arial" w:hAnsi="Arial" w:cs="Arial"/>
          <w:b/>
          <w:color w:val="000000" w:themeColor="text1"/>
          <w:sz w:val="20"/>
          <w:szCs w:val="20"/>
        </w:rPr>
      </w:pPr>
      <w:r w:rsidRPr="00F77A26">
        <w:rPr>
          <w:rFonts w:ascii="Arial" w:hAnsi="Arial" w:cs="Arial"/>
          <w:b/>
          <w:color w:val="000000" w:themeColor="text1"/>
          <w:sz w:val="20"/>
          <w:szCs w:val="20"/>
        </w:rPr>
        <w:t>Ryzyka wpływające na utrzymanie efektów projektu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8"/>
        <w:gridCol w:w="1701"/>
        <w:gridCol w:w="1984"/>
        <w:gridCol w:w="2977"/>
      </w:tblGrid>
      <w:tr w:rsidR="0091332C" w:rsidRPr="00F77A26" w:rsidTr="00B33689">
        <w:trPr>
          <w:trHeight w:val="724"/>
        </w:trPr>
        <w:tc>
          <w:tcPr>
            <w:tcW w:w="2978" w:type="dxa"/>
            <w:shd w:val="clear" w:color="auto" w:fill="D9D9D9"/>
            <w:vAlign w:val="center"/>
          </w:tcPr>
          <w:p w:rsidR="0091332C" w:rsidRPr="00F77A26" w:rsidRDefault="0091332C" w:rsidP="001075B9">
            <w:pPr>
              <w:jc w:val="center"/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</w:pPr>
            <w:r w:rsidRPr="00F77A26"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91332C" w:rsidRPr="00F77A26" w:rsidRDefault="0091332C" w:rsidP="001075B9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shd w:val="clear" w:color="auto" w:fill="D9D9D9"/>
          </w:tcPr>
          <w:p w:rsidR="0091332C" w:rsidRPr="00F77A26" w:rsidRDefault="0091332C" w:rsidP="001075B9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91332C" w:rsidRPr="00F77A26" w:rsidRDefault="0091332C" w:rsidP="001075B9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Sposób zarzadzania ryzykiem</w:t>
            </w:r>
          </w:p>
        </w:tc>
      </w:tr>
      <w:tr w:rsidR="004C7043" w:rsidRPr="00F77A26" w:rsidTr="00B33689">
        <w:trPr>
          <w:trHeight w:val="724"/>
        </w:trPr>
        <w:tc>
          <w:tcPr>
            <w:tcW w:w="2978" w:type="dxa"/>
            <w:shd w:val="clear" w:color="auto" w:fill="auto"/>
          </w:tcPr>
          <w:p w:rsidR="004C7043" w:rsidRPr="00F77A26" w:rsidRDefault="004C7043" w:rsidP="0015680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niedoszacowania niezbędnych zasobów infrastrukturalnych do przetwarzania danych w okresie eksploatacji.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7043" w:rsidRPr="00F77A26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7043" w:rsidRPr="00F77A26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Wysokie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7043" w:rsidRPr="00F77A26" w:rsidRDefault="004C7043" w:rsidP="001E7D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Zapewnienie skalowalności rozwiązania w każdej warstwie architektury – redukcja siły oddziaływania ryzyka. </w:t>
            </w:r>
          </w:p>
          <w:p w:rsidR="004C7043" w:rsidRPr="00F77A26" w:rsidRDefault="004C7043" w:rsidP="001E7D9D">
            <w:pPr>
              <w:pStyle w:val="Legenda"/>
              <w:widowControl/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Zapewnienie skalowalności infrastruktury teleinformatycznej (wirtualizacja lub zakupy uzupełniające) -  redukcja siły oddziaływania ryzyka.</w:t>
            </w:r>
          </w:p>
        </w:tc>
      </w:tr>
      <w:tr w:rsidR="004C7043" w:rsidRPr="00F77A26" w:rsidTr="00B33689">
        <w:trPr>
          <w:trHeight w:val="724"/>
        </w:trPr>
        <w:tc>
          <w:tcPr>
            <w:tcW w:w="2978" w:type="dxa"/>
            <w:shd w:val="clear" w:color="auto" w:fill="auto"/>
          </w:tcPr>
          <w:p w:rsidR="004C7043" w:rsidRPr="00F77A26" w:rsidRDefault="004C7043" w:rsidP="0015680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związane z problemami z zasilaniem składnic danych i metadanych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7043" w:rsidRPr="00F77A26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7043" w:rsidRPr="00F77A26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7043" w:rsidRPr="00F77A26" w:rsidRDefault="004C7043" w:rsidP="001E7D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Bieżące informowanie jednostek autorskich o zmianie podejścia do procesu produkcji statystycznej – redukcja prawdopodobieństwa ryzyka. </w:t>
            </w:r>
          </w:p>
        </w:tc>
      </w:tr>
      <w:tr w:rsidR="004C7043" w:rsidRPr="00F77A26" w:rsidTr="00B33689">
        <w:trPr>
          <w:trHeight w:val="724"/>
        </w:trPr>
        <w:tc>
          <w:tcPr>
            <w:tcW w:w="2978" w:type="dxa"/>
            <w:shd w:val="clear" w:color="auto" w:fill="auto"/>
          </w:tcPr>
          <w:p w:rsidR="004C7043" w:rsidRPr="00F77A26" w:rsidRDefault="004C7043" w:rsidP="0015680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związane z utratą trwałości projektu w okresie 5 lat.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7043" w:rsidRPr="00F77A26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7043" w:rsidRPr="00F77A26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Małe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7043" w:rsidRPr="00F77A26" w:rsidRDefault="004C7043" w:rsidP="001E7D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Przygotowanie i wdrożenie skutecznej formuły organizacyjnej i prawnej, zapewniającej utrzymanie i zarządzanie systemem oraz zapewnienie stabilnych źródeł utrzymania systemu po upływie okresu trwałości. </w:t>
            </w:r>
          </w:p>
          <w:p w:rsidR="004C7043" w:rsidRPr="00F77A26" w:rsidRDefault="004C7043" w:rsidP="001E7D9D">
            <w:pPr>
              <w:pStyle w:val="Legenda"/>
              <w:widowControl/>
              <w:jc w:val="both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 xml:space="preserve">Zapewnienie środków budżetowych na serwisowanie i </w:t>
            </w: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lastRenderedPageBreak/>
              <w:t>rozwój oprogramowania, eksploatację - redukcja prawdopodobieństwa ryzyka .</w:t>
            </w:r>
          </w:p>
        </w:tc>
      </w:tr>
      <w:tr w:rsidR="004C7043" w:rsidRPr="00F77A26" w:rsidTr="00B33689">
        <w:trPr>
          <w:trHeight w:val="724"/>
        </w:trPr>
        <w:tc>
          <w:tcPr>
            <w:tcW w:w="2978" w:type="dxa"/>
            <w:shd w:val="clear" w:color="auto" w:fill="auto"/>
          </w:tcPr>
          <w:p w:rsidR="004C7043" w:rsidRPr="00F77A26" w:rsidRDefault="004C7043" w:rsidP="0015680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7A2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Ryzyko braku zabezpieczenia środków finansowych na utrzymanie systemu po jego wdrożeniu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7043" w:rsidRPr="00F77A26" w:rsidRDefault="004C7043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 w:rsidRPr="00F77A26"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7043" w:rsidRPr="00F77A26" w:rsidRDefault="003F4690" w:rsidP="0015680E">
            <w:pPr>
              <w:pStyle w:val="Legenda"/>
              <w:jc w:val="center"/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Arial" w:eastAsia="Calibr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Wysokie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7043" w:rsidRPr="00F77A26" w:rsidRDefault="003F4690" w:rsidP="001E7D9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4473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Beneficjent będzie czynił starania o pozyskanie z Ministerstwa Finansów środków na utrzymanie efektów Projektu po jego zakończeniu, a także w pozostałym, całym okresie trwałości.</w:t>
            </w:r>
          </w:p>
        </w:tc>
      </w:tr>
    </w:tbl>
    <w:p w:rsidR="00805178" w:rsidRPr="00F77A26" w:rsidRDefault="00805178" w:rsidP="005A5812">
      <w:pPr>
        <w:pStyle w:val="Akapitzlist"/>
        <w:numPr>
          <w:ilvl w:val="0"/>
          <w:numId w:val="1"/>
        </w:numPr>
        <w:spacing w:before="360" w:line="480" w:lineRule="auto"/>
        <w:jc w:val="both"/>
        <w:rPr>
          <w:rStyle w:val="Nagwek2Znak"/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F77A26">
        <w:rPr>
          <w:rStyle w:val="Nagwek2Znak"/>
          <w:rFonts w:ascii="Arial" w:eastAsia="Calibri" w:hAnsi="Arial" w:cs="Arial"/>
          <w:b/>
          <w:color w:val="000000" w:themeColor="text1"/>
          <w:sz w:val="24"/>
          <w:szCs w:val="24"/>
        </w:rPr>
        <w:t>Wymiarowanie systemu informatyczneg</w:t>
      </w:r>
      <w:r w:rsidR="004C7043" w:rsidRPr="00F77A26">
        <w:rPr>
          <w:rStyle w:val="Nagwek2Znak"/>
          <w:rFonts w:ascii="Arial" w:eastAsia="Calibri" w:hAnsi="Arial" w:cs="Arial"/>
          <w:b/>
          <w:color w:val="000000" w:themeColor="text1"/>
          <w:sz w:val="24"/>
          <w:szCs w:val="24"/>
        </w:rPr>
        <w:t>o</w:t>
      </w:r>
    </w:p>
    <w:p w:rsidR="00545279" w:rsidRPr="00F77A26" w:rsidRDefault="00545279" w:rsidP="00545279">
      <w:pPr>
        <w:spacing w:after="120"/>
        <w:rPr>
          <w:rStyle w:val="Nagwek2Znak"/>
          <w:rFonts w:ascii="Arial" w:eastAsia="Calibri" w:hAnsi="Arial" w:cs="Arial"/>
          <w:color w:val="000000" w:themeColor="text1"/>
          <w:sz w:val="22"/>
          <w:szCs w:val="20"/>
        </w:rPr>
      </w:pPr>
      <w:r w:rsidRPr="00F77A26">
        <w:rPr>
          <w:rStyle w:val="Nagwek2Znak"/>
          <w:rFonts w:ascii="Arial" w:eastAsia="Calibri" w:hAnsi="Arial" w:cs="Arial"/>
          <w:color w:val="000000" w:themeColor="text1"/>
          <w:sz w:val="22"/>
          <w:szCs w:val="20"/>
        </w:rPr>
        <w:t>(nie dotyczy)</w:t>
      </w:r>
    </w:p>
    <w:p w:rsidR="004C7043" w:rsidRPr="00F77A26" w:rsidRDefault="00BB059E" w:rsidP="005A5812">
      <w:pPr>
        <w:pStyle w:val="Akapitzlist"/>
        <w:numPr>
          <w:ilvl w:val="0"/>
          <w:numId w:val="1"/>
        </w:numPr>
        <w:spacing w:before="360" w:line="480" w:lineRule="auto"/>
        <w:jc w:val="both"/>
        <w:rPr>
          <w:rFonts w:ascii="Arial" w:hAnsi="Arial" w:cs="Arial"/>
          <w:color w:val="000000" w:themeColor="text1"/>
        </w:rPr>
      </w:pPr>
      <w:r w:rsidRPr="00F77A26">
        <w:rPr>
          <w:rStyle w:val="Nagwek2Znak"/>
          <w:rFonts w:ascii="Arial" w:eastAsia="Calibri" w:hAnsi="Arial" w:cs="Arial"/>
          <w:b/>
          <w:color w:val="000000" w:themeColor="text1"/>
          <w:sz w:val="24"/>
          <w:szCs w:val="24"/>
        </w:rPr>
        <w:t>Dane kontaktowe:</w:t>
      </w:r>
      <w:r w:rsidRPr="00F77A26">
        <w:rPr>
          <w:rFonts w:ascii="Arial" w:hAnsi="Arial" w:cs="Arial"/>
          <w:b/>
          <w:color w:val="000000" w:themeColor="text1"/>
        </w:rPr>
        <w:t xml:space="preserve"> </w:t>
      </w:r>
      <w:r w:rsidR="004C7043" w:rsidRPr="00F77A26">
        <w:rPr>
          <w:rFonts w:ascii="Arial" w:hAnsi="Arial" w:cs="Arial"/>
          <w:color w:val="000000" w:themeColor="text1"/>
        </w:rPr>
        <w:t>Janusz Dygaszewicz</w:t>
      </w:r>
    </w:p>
    <w:p w:rsidR="004C7043" w:rsidRPr="00F77A26" w:rsidRDefault="004C7043" w:rsidP="004C7043">
      <w:pPr>
        <w:spacing w:after="0"/>
        <w:jc w:val="both"/>
        <w:rPr>
          <w:rFonts w:ascii="Arial" w:hAnsi="Arial" w:cs="Arial"/>
          <w:b/>
          <w:color w:val="000000" w:themeColor="text1"/>
        </w:rPr>
      </w:pPr>
      <w:r w:rsidRPr="00F77A26">
        <w:rPr>
          <w:rFonts w:ascii="Arial" w:hAnsi="Arial" w:cs="Arial"/>
          <w:b/>
          <w:color w:val="000000" w:themeColor="text1"/>
        </w:rPr>
        <w:t>Kierownik Projektu</w:t>
      </w:r>
    </w:p>
    <w:p w:rsidR="004C7043" w:rsidRPr="00F77A26" w:rsidRDefault="004C7043" w:rsidP="004C7043">
      <w:pPr>
        <w:spacing w:after="0"/>
        <w:jc w:val="both"/>
        <w:rPr>
          <w:rFonts w:ascii="Arial" w:hAnsi="Arial" w:cs="Arial"/>
          <w:b/>
          <w:color w:val="000000" w:themeColor="text1"/>
        </w:rPr>
      </w:pPr>
      <w:r w:rsidRPr="00F77A26">
        <w:rPr>
          <w:rFonts w:ascii="Arial" w:hAnsi="Arial" w:cs="Arial"/>
          <w:b/>
          <w:color w:val="000000" w:themeColor="text1"/>
        </w:rPr>
        <w:t>Departament Systemów Teleinformatycznych, Geostatystyki i Spisów</w:t>
      </w:r>
    </w:p>
    <w:p w:rsidR="00A92887" w:rsidRPr="00F77A26" w:rsidRDefault="004C7043" w:rsidP="004C7043">
      <w:pPr>
        <w:spacing w:after="0"/>
        <w:jc w:val="both"/>
        <w:rPr>
          <w:rFonts w:ascii="Arial" w:hAnsi="Arial" w:cs="Arial"/>
          <w:b/>
          <w:color w:val="000000" w:themeColor="text1"/>
          <w:lang w:val="en-GB"/>
        </w:rPr>
      </w:pPr>
      <w:r w:rsidRPr="00F77A26">
        <w:rPr>
          <w:rFonts w:ascii="Arial" w:hAnsi="Arial" w:cs="Arial"/>
          <w:b/>
          <w:color w:val="000000" w:themeColor="text1"/>
          <w:lang w:val="en-GB"/>
        </w:rPr>
        <w:t>e-mail: j.dygaszewicz@stat.gov.pl, tel. 22 608 33 41</w:t>
      </w:r>
    </w:p>
    <w:p w:rsidR="00A92887" w:rsidRPr="00F77A26" w:rsidRDefault="00A92887" w:rsidP="00A92887">
      <w:pPr>
        <w:spacing w:after="0"/>
        <w:jc w:val="both"/>
        <w:rPr>
          <w:rFonts w:ascii="Arial" w:hAnsi="Arial" w:cs="Arial"/>
          <w:b/>
          <w:color w:val="000000" w:themeColor="text1"/>
          <w:lang w:val="en-GB"/>
        </w:rPr>
      </w:pPr>
    </w:p>
    <w:sectPr w:rsidR="00A92887" w:rsidRPr="00F77A26" w:rsidSect="00A95CAE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1CF2" w:rsidRDefault="00811CF2" w:rsidP="00BB2420">
      <w:pPr>
        <w:spacing w:after="0" w:line="240" w:lineRule="auto"/>
      </w:pPr>
      <w:r>
        <w:separator/>
      </w:r>
    </w:p>
  </w:endnote>
  <w:endnote w:type="continuationSeparator" w:id="0">
    <w:p w:rsidR="00811CF2" w:rsidRDefault="00811CF2" w:rsidP="00BB2420">
      <w:pPr>
        <w:spacing w:after="0" w:line="240" w:lineRule="auto"/>
      </w:pPr>
      <w:r>
        <w:continuationSeparator/>
      </w:r>
    </w:p>
  </w:endnote>
  <w:endnote w:type="continuationNotice" w:id="1">
    <w:p w:rsidR="00811CF2" w:rsidRDefault="00811C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2B7" w:rsidRDefault="008252B7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10</w:t>
    </w:r>
    <w:r>
      <w:rPr>
        <w:b/>
        <w:bCs/>
        <w:sz w:val="24"/>
        <w:szCs w:val="24"/>
      </w:rPr>
      <w:fldChar w:fldCharType="end"/>
    </w:r>
  </w:p>
  <w:p w:rsidR="008252B7" w:rsidRDefault="00825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1CF2" w:rsidRDefault="00811CF2" w:rsidP="00BB2420">
      <w:pPr>
        <w:spacing w:after="0" w:line="240" w:lineRule="auto"/>
      </w:pPr>
      <w:r>
        <w:separator/>
      </w:r>
    </w:p>
  </w:footnote>
  <w:footnote w:type="continuationSeparator" w:id="0">
    <w:p w:rsidR="00811CF2" w:rsidRDefault="00811CF2" w:rsidP="00BB2420">
      <w:pPr>
        <w:spacing w:after="0" w:line="240" w:lineRule="auto"/>
      </w:pPr>
      <w:r>
        <w:continuationSeparator/>
      </w:r>
    </w:p>
  </w:footnote>
  <w:footnote w:type="continuationNotice" w:id="1">
    <w:p w:rsidR="00811CF2" w:rsidRDefault="00811CF2">
      <w:pPr>
        <w:spacing w:after="0" w:line="240" w:lineRule="auto"/>
      </w:pPr>
    </w:p>
  </w:footnote>
  <w:footnote w:id="2">
    <w:p w:rsidR="008252B7" w:rsidRDefault="008252B7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UE.</w:t>
      </w:r>
    </w:p>
  </w:footnote>
  <w:footnote w:id="3">
    <w:p w:rsidR="008252B7" w:rsidRDefault="008252B7" w:rsidP="0060762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727556">
        <w:t xml:space="preserve">Data </w:t>
      </w:r>
      <w:r>
        <w:rPr>
          <w:color w:val="000000"/>
        </w:rPr>
        <w:t xml:space="preserve">02.03.2022 r. </w:t>
      </w:r>
      <w:r w:rsidRPr="00727556">
        <w:t xml:space="preserve">wskazana w </w:t>
      </w:r>
      <w:r w:rsidRPr="0060762B">
        <w:rPr>
          <w:i/>
        </w:rPr>
        <w:t>Raporcie z postępu rzeczowo-finansowego projektu informatycznego za I kwartał 2022 roku</w:t>
      </w:r>
      <w:r w:rsidRPr="00727556">
        <w:t xml:space="preserve"> </w:t>
      </w:r>
      <w:r>
        <w:t>była datą wdrożenia produktu w jednostkach, natomiast do 25.05.2022 r. trwały prace końcowe. W tym terminie podpisano również protokoły akceptacyjne.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CD9"/>
    <w:multiLevelType w:val="hybridMultilevel"/>
    <w:tmpl w:val="AE86EF0C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" w15:restartNumberingAfterBreak="0">
    <w:nsid w:val="095F2625"/>
    <w:multiLevelType w:val="hybridMultilevel"/>
    <w:tmpl w:val="60A647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616B73"/>
    <w:multiLevelType w:val="hybridMultilevel"/>
    <w:tmpl w:val="03B4494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3D3F78"/>
    <w:multiLevelType w:val="hybridMultilevel"/>
    <w:tmpl w:val="3934EE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396475"/>
    <w:multiLevelType w:val="hybridMultilevel"/>
    <w:tmpl w:val="4FAE58FA"/>
    <w:lvl w:ilvl="0" w:tplc="0CF223AE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8052438"/>
    <w:multiLevelType w:val="hybridMultilevel"/>
    <w:tmpl w:val="EC5E89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0A5DBC"/>
    <w:multiLevelType w:val="hybridMultilevel"/>
    <w:tmpl w:val="B14C46D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355AB2"/>
    <w:multiLevelType w:val="hybridMultilevel"/>
    <w:tmpl w:val="4042716E"/>
    <w:lvl w:ilvl="0" w:tplc="111476E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78589E"/>
    <w:multiLevelType w:val="hybridMultilevel"/>
    <w:tmpl w:val="591E2A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8F3615"/>
    <w:multiLevelType w:val="hybridMultilevel"/>
    <w:tmpl w:val="EC5E89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4B424F"/>
    <w:multiLevelType w:val="hybridMultilevel"/>
    <w:tmpl w:val="24880328"/>
    <w:lvl w:ilvl="0" w:tplc="92F41C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22214B"/>
    <w:multiLevelType w:val="hybridMultilevel"/>
    <w:tmpl w:val="01149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013DF"/>
    <w:multiLevelType w:val="hybridMultilevel"/>
    <w:tmpl w:val="1854C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66BBC"/>
    <w:multiLevelType w:val="hybridMultilevel"/>
    <w:tmpl w:val="D45C5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34139B"/>
    <w:multiLevelType w:val="hybridMultilevel"/>
    <w:tmpl w:val="03B4494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543EC6"/>
    <w:multiLevelType w:val="hybridMultilevel"/>
    <w:tmpl w:val="AAF282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DB1A0B"/>
    <w:multiLevelType w:val="hybridMultilevel"/>
    <w:tmpl w:val="8D069B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610F8F"/>
    <w:multiLevelType w:val="hybridMultilevel"/>
    <w:tmpl w:val="DE7E0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523EDC"/>
    <w:multiLevelType w:val="hybridMultilevel"/>
    <w:tmpl w:val="4006A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6C2AA9"/>
    <w:multiLevelType w:val="hybridMultilevel"/>
    <w:tmpl w:val="98206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10A174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715B66"/>
    <w:multiLevelType w:val="hybridMultilevel"/>
    <w:tmpl w:val="4880EE84"/>
    <w:lvl w:ilvl="0" w:tplc="342252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BA3BA8"/>
    <w:multiLevelType w:val="hybridMultilevel"/>
    <w:tmpl w:val="CCF467E2"/>
    <w:lvl w:ilvl="0" w:tplc="C5747598">
      <w:start w:val="1"/>
      <w:numFmt w:val="upperLetter"/>
      <w:lvlText w:val="%1."/>
      <w:lvlJc w:val="left"/>
      <w:pPr>
        <w:ind w:left="360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85405AE"/>
    <w:multiLevelType w:val="hybridMultilevel"/>
    <w:tmpl w:val="591C221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B265B7"/>
    <w:multiLevelType w:val="hybridMultilevel"/>
    <w:tmpl w:val="F406365C"/>
    <w:lvl w:ilvl="0" w:tplc="92F41C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0A3551A"/>
    <w:multiLevelType w:val="hybridMultilevel"/>
    <w:tmpl w:val="018CD5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E91FBE"/>
    <w:multiLevelType w:val="hybridMultilevel"/>
    <w:tmpl w:val="5776C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3B08A3"/>
    <w:multiLevelType w:val="hybridMultilevel"/>
    <w:tmpl w:val="DA7EB3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B11928"/>
    <w:multiLevelType w:val="hybridMultilevel"/>
    <w:tmpl w:val="591E2A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EC87336"/>
    <w:multiLevelType w:val="hybridMultilevel"/>
    <w:tmpl w:val="591E2A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6D534AB"/>
    <w:multiLevelType w:val="hybridMultilevel"/>
    <w:tmpl w:val="00424FE8"/>
    <w:lvl w:ilvl="0" w:tplc="F710A18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D9603A"/>
    <w:multiLevelType w:val="hybridMultilevel"/>
    <w:tmpl w:val="5C0EE3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435668"/>
    <w:multiLevelType w:val="hybridMultilevel"/>
    <w:tmpl w:val="4F56E746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B34341"/>
    <w:multiLevelType w:val="hybridMultilevel"/>
    <w:tmpl w:val="768671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417578"/>
    <w:multiLevelType w:val="hybridMultilevel"/>
    <w:tmpl w:val="8F46FF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0D64AC"/>
    <w:multiLevelType w:val="hybridMultilevel"/>
    <w:tmpl w:val="ED84698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40D6D68"/>
    <w:multiLevelType w:val="hybridMultilevel"/>
    <w:tmpl w:val="E1925F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CB66AC"/>
    <w:multiLevelType w:val="hybridMultilevel"/>
    <w:tmpl w:val="58788ED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19"/>
  </w:num>
  <w:num w:numId="4">
    <w:abstractNumId w:val="34"/>
  </w:num>
  <w:num w:numId="5">
    <w:abstractNumId w:val="12"/>
  </w:num>
  <w:num w:numId="6">
    <w:abstractNumId w:val="27"/>
  </w:num>
  <w:num w:numId="7">
    <w:abstractNumId w:val="15"/>
  </w:num>
  <w:num w:numId="8">
    <w:abstractNumId w:val="1"/>
  </w:num>
  <w:num w:numId="9">
    <w:abstractNumId w:val="17"/>
  </w:num>
  <w:num w:numId="10">
    <w:abstractNumId w:val="18"/>
  </w:num>
  <w:num w:numId="11">
    <w:abstractNumId w:val="0"/>
  </w:num>
  <w:num w:numId="12">
    <w:abstractNumId w:val="6"/>
  </w:num>
  <w:num w:numId="13">
    <w:abstractNumId w:val="35"/>
  </w:num>
  <w:num w:numId="14">
    <w:abstractNumId w:val="8"/>
  </w:num>
  <w:num w:numId="15">
    <w:abstractNumId w:val="11"/>
  </w:num>
  <w:num w:numId="16">
    <w:abstractNumId w:val="32"/>
  </w:num>
  <w:num w:numId="17">
    <w:abstractNumId w:val="37"/>
  </w:num>
  <w:num w:numId="18">
    <w:abstractNumId w:val="33"/>
  </w:num>
  <w:num w:numId="19">
    <w:abstractNumId w:val="22"/>
  </w:num>
  <w:num w:numId="20">
    <w:abstractNumId w:val="26"/>
  </w:num>
  <w:num w:numId="21">
    <w:abstractNumId w:val="14"/>
  </w:num>
  <w:num w:numId="22">
    <w:abstractNumId w:val="4"/>
  </w:num>
  <w:num w:numId="23">
    <w:abstractNumId w:val="30"/>
  </w:num>
  <w:num w:numId="24">
    <w:abstractNumId w:val="2"/>
  </w:num>
  <w:num w:numId="25">
    <w:abstractNumId w:val="23"/>
  </w:num>
  <w:num w:numId="26">
    <w:abstractNumId w:val="25"/>
  </w:num>
  <w:num w:numId="27">
    <w:abstractNumId w:val="9"/>
  </w:num>
  <w:num w:numId="28">
    <w:abstractNumId w:val="7"/>
  </w:num>
  <w:num w:numId="29">
    <w:abstractNumId w:val="5"/>
  </w:num>
  <w:num w:numId="30">
    <w:abstractNumId w:val="3"/>
  </w:num>
  <w:num w:numId="31">
    <w:abstractNumId w:val="24"/>
  </w:num>
  <w:num w:numId="32">
    <w:abstractNumId w:val="13"/>
  </w:num>
  <w:num w:numId="33">
    <w:abstractNumId w:val="20"/>
  </w:num>
  <w:num w:numId="34">
    <w:abstractNumId w:val="29"/>
  </w:num>
  <w:num w:numId="35">
    <w:abstractNumId w:val="28"/>
  </w:num>
  <w:num w:numId="36">
    <w:abstractNumId w:val="31"/>
  </w:num>
  <w:num w:numId="37">
    <w:abstractNumId w:val="16"/>
  </w:num>
  <w:num w:numId="38">
    <w:abstractNumId w:val="3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14C6"/>
    <w:rsid w:val="00003CB0"/>
    <w:rsid w:val="0000403C"/>
    <w:rsid w:val="00006E59"/>
    <w:rsid w:val="000109A4"/>
    <w:rsid w:val="000123D7"/>
    <w:rsid w:val="00014763"/>
    <w:rsid w:val="0002447B"/>
    <w:rsid w:val="00030A0B"/>
    <w:rsid w:val="00032D66"/>
    <w:rsid w:val="00037749"/>
    <w:rsid w:val="0004369B"/>
    <w:rsid w:val="00043DD9"/>
    <w:rsid w:val="00044751"/>
    <w:rsid w:val="00044D68"/>
    <w:rsid w:val="00047495"/>
    <w:rsid w:val="00047D9D"/>
    <w:rsid w:val="0005004D"/>
    <w:rsid w:val="000506C0"/>
    <w:rsid w:val="00050CE8"/>
    <w:rsid w:val="00051E24"/>
    <w:rsid w:val="00054899"/>
    <w:rsid w:val="000602A3"/>
    <w:rsid w:val="00062BAA"/>
    <w:rsid w:val="00062E08"/>
    <w:rsid w:val="0006403E"/>
    <w:rsid w:val="00064E43"/>
    <w:rsid w:val="00067CF1"/>
    <w:rsid w:val="00070663"/>
    <w:rsid w:val="00070DDC"/>
    <w:rsid w:val="00071880"/>
    <w:rsid w:val="00072519"/>
    <w:rsid w:val="00074591"/>
    <w:rsid w:val="0007689D"/>
    <w:rsid w:val="00077BAF"/>
    <w:rsid w:val="00083017"/>
    <w:rsid w:val="000834A6"/>
    <w:rsid w:val="000840BE"/>
    <w:rsid w:val="00084E5B"/>
    <w:rsid w:val="00086340"/>
    <w:rsid w:val="000863B0"/>
    <w:rsid w:val="00086453"/>
    <w:rsid w:val="00087231"/>
    <w:rsid w:val="00091D02"/>
    <w:rsid w:val="00095944"/>
    <w:rsid w:val="000962DF"/>
    <w:rsid w:val="000A1DFB"/>
    <w:rsid w:val="000A2F32"/>
    <w:rsid w:val="000A33D9"/>
    <w:rsid w:val="000A3938"/>
    <w:rsid w:val="000A5AAF"/>
    <w:rsid w:val="000A5D91"/>
    <w:rsid w:val="000B059E"/>
    <w:rsid w:val="000B3E49"/>
    <w:rsid w:val="000B5B93"/>
    <w:rsid w:val="000B6651"/>
    <w:rsid w:val="000B6C24"/>
    <w:rsid w:val="000C242E"/>
    <w:rsid w:val="000C2C24"/>
    <w:rsid w:val="000C70C7"/>
    <w:rsid w:val="000C7511"/>
    <w:rsid w:val="000D38A7"/>
    <w:rsid w:val="000D58D2"/>
    <w:rsid w:val="000E0060"/>
    <w:rsid w:val="000E1828"/>
    <w:rsid w:val="000E4BF8"/>
    <w:rsid w:val="000E4C25"/>
    <w:rsid w:val="000E5256"/>
    <w:rsid w:val="000E7C24"/>
    <w:rsid w:val="000F20A9"/>
    <w:rsid w:val="000F2459"/>
    <w:rsid w:val="000F307B"/>
    <w:rsid w:val="000F30B9"/>
    <w:rsid w:val="000F3F19"/>
    <w:rsid w:val="000F41C1"/>
    <w:rsid w:val="000F42D8"/>
    <w:rsid w:val="000F52AE"/>
    <w:rsid w:val="001075B9"/>
    <w:rsid w:val="00110281"/>
    <w:rsid w:val="0011547D"/>
    <w:rsid w:val="0011693F"/>
    <w:rsid w:val="00120FFF"/>
    <w:rsid w:val="001213E8"/>
    <w:rsid w:val="001217EA"/>
    <w:rsid w:val="0012192E"/>
    <w:rsid w:val="00122388"/>
    <w:rsid w:val="00122C6E"/>
    <w:rsid w:val="00124C3D"/>
    <w:rsid w:val="00126158"/>
    <w:rsid w:val="001307BB"/>
    <w:rsid w:val="001309CA"/>
    <w:rsid w:val="00141A92"/>
    <w:rsid w:val="00141B80"/>
    <w:rsid w:val="001441D4"/>
    <w:rsid w:val="00145E84"/>
    <w:rsid w:val="0015102C"/>
    <w:rsid w:val="00153381"/>
    <w:rsid w:val="00155430"/>
    <w:rsid w:val="0015680E"/>
    <w:rsid w:val="00156996"/>
    <w:rsid w:val="001637FC"/>
    <w:rsid w:val="0017132C"/>
    <w:rsid w:val="0017598E"/>
    <w:rsid w:val="00176FBB"/>
    <w:rsid w:val="0018096C"/>
    <w:rsid w:val="00181D8D"/>
    <w:rsid w:val="00181E97"/>
    <w:rsid w:val="00182A08"/>
    <w:rsid w:val="00184C86"/>
    <w:rsid w:val="00191E1F"/>
    <w:rsid w:val="00193646"/>
    <w:rsid w:val="00197C5A"/>
    <w:rsid w:val="001A2B05"/>
    <w:rsid w:val="001A2EF2"/>
    <w:rsid w:val="001B0CC7"/>
    <w:rsid w:val="001B2974"/>
    <w:rsid w:val="001B3C12"/>
    <w:rsid w:val="001B47E1"/>
    <w:rsid w:val="001C28ED"/>
    <w:rsid w:val="001C2D74"/>
    <w:rsid w:val="001C4E90"/>
    <w:rsid w:val="001C7FAC"/>
    <w:rsid w:val="001D167C"/>
    <w:rsid w:val="001D1CE1"/>
    <w:rsid w:val="001D2039"/>
    <w:rsid w:val="001D62BB"/>
    <w:rsid w:val="001D7E93"/>
    <w:rsid w:val="001E0CAC"/>
    <w:rsid w:val="001E16A3"/>
    <w:rsid w:val="001E1DEA"/>
    <w:rsid w:val="001E7199"/>
    <w:rsid w:val="001E7D9D"/>
    <w:rsid w:val="001F1E7E"/>
    <w:rsid w:val="001F24A0"/>
    <w:rsid w:val="001F67EC"/>
    <w:rsid w:val="00201D07"/>
    <w:rsid w:val="00202538"/>
    <w:rsid w:val="00202A53"/>
    <w:rsid w:val="002030FD"/>
    <w:rsid w:val="00203160"/>
    <w:rsid w:val="0020330A"/>
    <w:rsid w:val="00213869"/>
    <w:rsid w:val="00222D4B"/>
    <w:rsid w:val="002247B5"/>
    <w:rsid w:val="002275D3"/>
    <w:rsid w:val="00230A38"/>
    <w:rsid w:val="002330D8"/>
    <w:rsid w:val="00237279"/>
    <w:rsid w:val="00237ECA"/>
    <w:rsid w:val="00240D69"/>
    <w:rsid w:val="00241A0C"/>
    <w:rsid w:val="00241B5E"/>
    <w:rsid w:val="00242524"/>
    <w:rsid w:val="002435BC"/>
    <w:rsid w:val="002444C1"/>
    <w:rsid w:val="00245FBC"/>
    <w:rsid w:val="00247CA6"/>
    <w:rsid w:val="00252087"/>
    <w:rsid w:val="00252921"/>
    <w:rsid w:val="0025614F"/>
    <w:rsid w:val="00260517"/>
    <w:rsid w:val="00262A5D"/>
    <w:rsid w:val="00263392"/>
    <w:rsid w:val="00264A82"/>
    <w:rsid w:val="00265194"/>
    <w:rsid w:val="00270448"/>
    <w:rsid w:val="00270C95"/>
    <w:rsid w:val="00272B7D"/>
    <w:rsid w:val="0027491E"/>
    <w:rsid w:val="00276C00"/>
    <w:rsid w:val="0027787B"/>
    <w:rsid w:val="002825F1"/>
    <w:rsid w:val="00284563"/>
    <w:rsid w:val="002856B9"/>
    <w:rsid w:val="00291BE1"/>
    <w:rsid w:val="00293351"/>
    <w:rsid w:val="00294349"/>
    <w:rsid w:val="002A3C02"/>
    <w:rsid w:val="002A4075"/>
    <w:rsid w:val="002A5452"/>
    <w:rsid w:val="002A6E0C"/>
    <w:rsid w:val="002B2C98"/>
    <w:rsid w:val="002B3DA4"/>
    <w:rsid w:val="002B4889"/>
    <w:rsid w:val="002B50C0"/>
    <w:rsid w:val="002B6F21"/>
    <w:rsid w:val="002B7C45"/>
    <w:rsid w:val="002C1E41"/>
    <w:rsid w:val="002C5614"/>
    <w:rsid w:val="002C5BBD"/>
    <w:rsid w:val="002D3D34"/>
    <w:rsid w:val="002D3D4A"/>
    <w:rsid w:val="002D508F"/>
    <w:rsid w:val="002D73C4"/>
    <w:rsid w:val="002D7ADA"/>
    <w:rsid w:val="002E062D"/>
    <w:rsid w:val="002E2FAF"/>
    <w:rsid w:val="002E7152"/>
    <w:rsid w:val="002E7CE7"/>
    <w:rsid w:val="002F29A3"/>
    <w:rsid w:val="002F32F9"/>
    <w:rsid w:val="00300BA4"/>
    <w:rsid w:val="0030196F"/>
    <w:rsid w:val="00302775"/>
    <w:rsid w:val="00302B3F"/>
    <w:rsid w:val="00303D30"/>
    <w:rsid w:val="00304D04"/>
    <w:rsid w:val="00305692"/>
    <w:rsid w:val="00306AA3"/>
    <w:rsid w:val="00310AA9"/>
    <w:rsid w:val="00310D8E"/>
    <w:rsid w:val="003144C8"/>
    <w:rsid w:val="003169D5"/>
    <w:rsid w:val="00317919"/>
    <w:rsid w:val="003221F2"/>
    <w:rsid w:val="00322614"/>
    <w:rsid w:val="00322A07"/>
    <w:rsid w:val="00323368"/>
    <w:rsid w:val="00330F9B"/>
    <w:rsid w:val="003335A2"/>
    <w:rsid w:val="00334A24"/>
    <w:rsid w:val="00335165"/>
    <w:rsid w:val="003410FE"/>
    <w:rsid w:val="0034242B"/>
    <w:rsid w:val="0034252B"/>
    <w:rsid w:val="00343B75"/>
    <w:rsid w:val="003506FE"/>
    <w:rsid w:val="003508CD"/>
    <w:rsid w:val="003508E7"/>
    <w:rsid w:val="003542F1"/>
    <w:rsid w:val="00356A3E"/>
    <w:rsid w:val="0035758F"/>
    <w:rsid w:val="003642B8"/>
    <w:rsid w:val="00366C0A"/>
    <w:rsid w:val="00366DF1"/>
    <w:rsid w:val="003711B7"/>
    <w:rsid w:val="003755C1"/>
    <w:rsid w:val="00381735"/>
    <w:rsid w:val="00384C02"/>
    <w:rsid w:val="003868EC"/>
    <w:rsid w:val="00387FBA"/>
    <w:rsid w:val="00391D07"/>
    <w:rsid w:val="00392919"/>
    <w:rsid w:val="00392DF1"/>
    <w:rsid w:val="00393776"/>
    <w:rsid w:val="00394371"/>
    <w:rsid w:val="00394FA9"/>
    <w:rsid w:val="003A4115"/>
    <w:rsid w:val="003A760B"/>
    <w:rsid w:val="003B5B7A"/>
    <w:rsid w:val="003B65C1"/>
    <w:rsid w:val="003B6C22"/>
    <w:rsid w:val="003C309D"/>
    <w:rsid w:val="003C496B"/>
    <w:rsid w:val="003C7325"/>
    <w:rsid w:val="003D6E99"/>
    <w:rsid w:val="003D75A3"/>
    <w:rsid w:val="003D7DD0"/>
    <w:rsid w:val="003E24E7"/>
    <w:rsid w:val="003E2B59"/>
    <w:rsid w:val="003E3144"/>
    <w:rsid w:val="003E7659"/>
    <w:rsid w:val="003E79CF"/>
    <w:rsid w:val="003F0988"/>
    <w:rsid w:val="003F4690"/>
    <w:rsid w:val="00405EA4"/>
    <w:rsid w:val="0041034F"/>
    <w:rsid w:val="004118A3"/>
    <w:rsid w:val="00414FA5"/>
    <w:rsid w:val="00415555"/>
    <w:rsid w:val="00416F4C"/>
    <w:rsid w:val="00417F9F"/>
    <w:rsid w:val="004204BB"/>
    <w:rsid w:val="00423A26"/>
    <w:rsid w:val="00425046"/>
    <w:rsid w:val="00426791"/>
    <w:rsid w:val="00430231"/>
    <w:rsid w:val="00431320"/>
    <w:rsid w:val="004341C6"/>
    <w:rsid w:val="0043495B"/>
    <w:rsid w:val="004350B8"/>
    <w:rsid w:val="00437B22"/>
    <w:rsid w:val="004437FF"/>
    <w:rsid w:val="00443F81"/>
    <w:rsid w:val="00444AAB"/>
    <w:rsid w:val="00445940"/>
    <w:rsid w:val="0044627A"/>
    <w:rsid w:val="00450089"/>
    <w:rsid w:val="004500B7"/>
    <w:rsid w:val="004510F4"/>
    <w:rsid w:val="00454F1F"/>
    <w:rsid w:val="004729D1"/>
    <w:rsid w:val="00476D42"/>
    <w:rsid w:val="004809B1"/>
    <w:rsid w:val="004855E6"/>
    <w:rsid w:val="00485A53"/>
    <w:rsid w:val="004872E0"/>
    <w:rsid w:val="00497DCD"/>
    <w:rsid w:val="004A2C33"/>
    <w:rsid w:val="004A631A"/>
    <w:rsid w:val="004A6A0A"/>
    <w:rsid w:val="004B369C"/>
    <w:rsid w:val="004B4616"/>
    <w:rsid w:val="004B4856"/>
    <w:rsid w:val="004B50DE"/>
    <w:rsid w:val="004C1D48"/>
    <w:rsid w:val="004C7043"/>
    <w:rsid w:val="004C73A5"/>
    <w:rsid w:val="004D13AC"/>
    <w:rsid w:val="004D4392"/>
    <w:rsid w:val="004D65CA"/>
    <w:rsid w:val="004D74CF"/>
    <w:rsid w:val="004E401E"/>
    <w:rsid w:val="004F15D1"/>
    <w:rsid w:val="004F5510"/>
    <w:rsid w:val="004F6E89"/>
    <w:rsid w:val="00502BBD"/>
    <w:rsid w:val="00504B06"/>
    <w:rsid w:val="00504CCE"/>
    <w:rsid w:val="00507035"/>
    <w:rsid w:val="005076A1"/>
    <w:rsid w:val="00511594"/>
    <w:rsid w:val="005125E9"/>
    <w:rsid w:val="00512DA6"/>
    <w:rsid w:val="00513213"/>
    <w:rsid w:val="0051362B"/>
    <w:rsid w:val="00517F12"/>
    <w:rsid w:val="0052102C"/>
    <w:rsid w:val="005212C8"/>
    <w:rsid w:val="00523004"/>
    <w:rsid w:val="00524E6C"/>
    <w:rsid w:val="005265EE"/>
    <w:rsid w:val="00526D30"/>
    <w:rsid w:val="00531518"/>
    <w:rsid w:val="005325A1"/>
    <w:rsid w:val="005332D6"/>
    <w:rsid w:val="005355E6"/>
    <w:rsid w:val="00544DFE"/>
    <w:rsid w:val="005450B3"/>
    <w:rsid w:val="00545279"/>
    <w:rsid w:val="00547605"/>
    <w:rsid w:val="00550130"/>
    <w:rsid w:val="00552CF2"/>
    <w:rsid w:val="0055330B"/>
    <w:rsid w:val="00554242"/>
    <w:rsid w:val="005548F2"/>
    <w:rsid w:val="005603AD"/>
    <w:rsid w:val="0056139A"/>
    <w:rsid w:val="005734CE"/>
    <w:rsid w:val="00574650"/>
    <w:rsid w:val="005840AB"/>
    <w:rsid w:val="00586664"/>
    <w:rsid w:val="0059016F"/>
    <w:rsid w:val="005922E8"/>
    <w:rsid w:val="00592431"/>
    <w:rsid w:val="00593290"/>
    <w:rsid w:val="00595380"/>
    <w:rsid w:val="00597183"/>
    <w:rsid w:val="005A09D1"/>
    <w:rsid w:val="005A0CB4"/>
    <w:rsid w:val="005A0E33"/>
    <w:rsid w:val="005A12F7"/>
    <w:rsid w:val="005A1B30"/>
    <w:rsid w:val="005A282F"/>
    <w:rsid w:val="005A5812"/>
    <w:rsid w:val="005B1346"/>
    <w:rsid w:val="005B1A32"/>
    <w:rsid w:val="005C0469"/>
    <w:rsid w:val="005C1BA0"/>
    <w:rsid w:val="005C37EB"/>
    <w:rsid w:val="005C6116"/>
    <w:rsid w:val="005C669D"/>
    <w:rsid w:val="005C77BB"/>
    <w:rsid w:val="005D17CF"/>
    <w:rsid w:val="005D1B0F"/>
    <w:rsid w:val="005D2364"/>
    <w:rsid w:val="005D24AF"/>
    <w:rsid w:val="005D505E"/>
    <w:rsid w:val="005D5AAB"/>
    <w:rsid w:val="005D6D79"/>
    <w:rsid w:val="005D6E12"/>
    <w:rsid w:val="005E0ED8"/>
    <w:rsid w:val="005E4CF9"/>
    <w:rsid w:val="005E6ABD"/>
    <w:rsid w:val="005F1A5B"/>
    <w:rsid w:val="005F41FA"/>
    <w:rsid w:val="005F6F40"/>
    <w:rsid w:val="005F7FA1"/>
    <w:rsid w:val="0060049C"/>
    <w:rsid w:val="00600AE4"/>
    <w:rsid w:val="006033B8"/>
    <w:rsid w:val="006054AA"/>
    <w:rsid w:val="0060762B"/>
    <w:rsid w:val="0061341E"/>
    <w:rsid w:val="00613544"/>
    <w:rsid w:val="00613651"/>
    <w:rsid w:val="006172BC"/>
    <w:rsid w:val="00617B68"/>
    <w:rsid w:val="0062054D"/>
    <w:rsid w:val="00620E5E"/>
    <w:rsid w:val="006236E8"/>
    <w:rsid w:val="006241BA"/>
    <w:rsid w:val="00627244"/>
    <w:rsid w:val="006334BF"/>
    <w:rsid w:val="00634352"/>
    <w:rsid w:val="00635A54"/>
    <w:rsid w:val="00651F8F"/>
    <w:rsid w:val="00654166"/>
    <w:rsid w:val="00654437"/>
    <w:rsid w:val="0065723A"/>
    <w:rsid w:val="006609FB"/>
    <w:rsid w:val="006612C0"/>
    <w:rsid w:val="00661A62"/>
    <w:rsid w:val="00666D4E"/>
    <w:rsid w:val="00672EC3"/>
    <w:rsid w:val="006731D9"/>
    <w:rsid w:val="0067472E"/>
    <w:rsid w:val="00680FFE"/>
    <w:rsid w:val="006822BC"/>
    <w:rsid w:val="00683B0A"/>
    <w:rsid w:val="00686A7C"/>
    <w:rsid w:val="00691C7C"/>
    <w:rsid w:val="006948D3"/>
    <w:rsid w:val="006A60AA"/>
    <w:rsid w:val="006A7994"/>
    <w:rsid w:val="006B034F"/>
    <w:rsid w:val="006B16D9"/>
    <w:rsid w:val="006B1C37"/>
    <w:rsid w:val="006B3FE1"/>
    <w:rsid w:val="006B5117"/>
    <w:rsid w:val="006B68C3"/>
    <w:rsid w:val="006B7F71"/>
    <w:rsid w:val="006C2489"/>
    <w:rsid w:val="006C2E90"/>
    <w:rsid w:val="006C78AE"/>
    <w:rsid w:val="006D57A3"/>
    <w:rsid w:val="006E0CFA"/>
    <w:rsid w:val="006E16AB"/>
    <w:rsid w:val="006E58B4"/>
    <w:rsid w:val="006E6205"/>
    <w:rsid w:val="006E6A24"/>
    <w:rsid w:val="006F2BC0"/>
    <w:rsid w:val="006F4E76"/>
    <w:rsid w:val="006F7723"/>
    <w:rsid w:val="00701800"/>
    <w:rsid w:val="00703BFE"/>
    <w:rsid w:val="00703FFF"/>
    <w:rsid w:val="0071331D"/>
    <w:rsid w:val="00717A2E"/>
    <w:rsid w:val="007229F8"/>
    <w:rsid w:val="00725708"/>
    <w:rsid w:val="0072600C"/>
    <w:rsid w:val="00727556"/>
    <w:rsid w:val="00727C43"/>
    <w:rsid w:val="0073380A"/>
    <w:rsid w:val="0073438F"/>
    <w:rsid w:val="00740A47"/>
    <w:rsid w:val="007428E2"/>
    <w:rsid w:val="0074588D"/>
    <w:rsid w:val="00746ABD"/>
    <w:rsid w:val="007479A9"/>
    <w:rsid w:val="0075119B"/>
    <w:rsid w:val="00754982"/>
    <w:rsid w:val="00760C7D"/>
    <w:rsid w:val="0076356B"/>
    <w:rsid w:val="007643A1"/>
    <w:rsid w:val="00766B86"/>
    <w:rsid w:val="0076767F"/>
    <w:rsid w:val="0077355B"/>
    <w:rsid w:val="0077418F"/>
    <w:rsid w:val="00775C44"/>
    <w:rsid w:val="00776802"/>
    <w:rsid w:val="00776BE7"/>
    <w:rsid w:val="00781625"/>
    <w:rsid w:val="0078594B"/>
    <w:rsid w:val="00790E40"/>
    <w:rsid w:val="00791CB5"/>
    <w:rsid w:val="007924CE"/>
    <w:rsid w:val="00795AFA"/>
    <w:rsid w:val="007A20A5"/>
    <w:rsid w:val="007A46E5"/>
    <w:rsid w:val="007A4742"/>
    <w:rsid w:val="007A6F9E"/>
    <w:rsid w:val="007A705E"/>
    <w:rsid w:val="007B0251"/>
    <w:rsid w:val="007B3912"/>
    <w:rsid w:val="007B55EF"/>
    <w:rsid w:val="007B726A"/>
    <w:rsid w:val="007C2F7E"/>
    <w:rsid w:val="007C37B5"/>
    <w:rsid w:val="007C6235"/>
    <w:rsid w:val="007C70D1"/>
    <w:rsid w:val="007D1990"/>
    <w:rsid w:val="007D2C34"/>
    <w:rsid w:val="007D38BD"/>
    <w:rsid w:val="007D3C27"/>
    <w:rsid w:val="007D3F21"/>
    <w:rsid w:val="007D6140"/>
    <w:rsid w:val="007D70C0"/>
    <w:rsid w:val="007E341A"/>
    <w:rsid w:val="007F0319"/>
    <w:rsid w:val="007F126F"/>
    <w:rsid w:val="007F5C12"/>
    <w:rsid w:val="007F5E6C"/>
    <w:rsid w:val="00803162"/>
    <w:rsid w:val="00803FBE"/>
    <w:rsid w:val="00805178"/>
    <w:rsid w:val="00806134"/>
    <w:rsid w:val="00806536"/>
    <w:rsid w:val="00810168"/>
    <w:rsid w:val="008117EA"/>
    <w:rsid w:val="00811CF2"/>
    <w:rsid w:val="00816835"/>
    <w:rsid w:val="00822A6D"/>
    <w:rsid w:val="00822EBB"/>
    <w:rsid w:val="008252B7"/>
    <w:rsid w:val="008255D7"/>
    <w:rsid w:val="00830B70"/>
    <w:rsid w:val="00833455"/>
    <w:rsid w:val="00837057"/>
    <w:rsid w:val="00837ACA"/>
    <w:rsid w:val="00840749"/>
    <w:rsid w:val="00847299"/>
    <w:rsid w:val="008543E7"/>
    <w:rsid w:val="0086149E"/>
    <w:rsid w:val="00865508"/>
    <w:rsid w:val="00871D8A"/>
    <w:rsid w:val="0087411D"/>
    <w:rsid w:val="0087452F"/>
    <w:rsid w:val="00875528"/>
    <w:rsid w:val="00880F1D"/>
    <w:rsid w:val="00884686"/>
    <w:rsid w:val="00884A88"/>
    <w:rsid w:val="00885FEA"/>
    <w:rsid w:val="00893C9E"/>
    <w:rsid w:val="00897A3D"/>
    <w:rsid w:val="008A1376"/>
    <w:rsid w:val="008A332F"/>
    <w:rsid w:val="008A52F6"/>
    <w:rsid w:val="008B10CD"/>
    <w:rsid w:val="008B1B24"/>
    <w:rsid w:val="008B2147"/>
    <w:rsid w:val="008B24A5"/>
    <w:rsid w:val="008B6DB1"/>
    <w:rsid w:val="008B7F62"/>
    <w:rsid w:val="008C22E0"/>
    <w:rsid w:val="008C36F5"/>
    <w:rsid w:val="008C4BCD"/>
    <w:rsid w:val="008C6721"/>
    <w:rsid w:val="008C714C"/>
    <w:rsid w:val="008D1E96"/>
    <w:rsid w:val="008D3826"/>
    <w:rsid w:val="008D4B99"/>
    <w:rsid w:val="008E0E6F"/>
    <w:rsid w:val="008E2463"/>
    <w:rsid w:val="008E420A"/>
    <w:rsid w:val="008E52D2"/>
    <w:rsid w:val="008E745E"/>
    <w:rsid w:val="008E771E"/>
    <w:rsid w:val="008F0745"/>
    <w:rsid w:val="008F2CBB"/>
    <w:rsid w:val="008F2D9B"/>
    <w:rsid w:val="008F3387"/>
    <w:rsid w:val="008F408B"/>
    <w:rsid w:val="008F49FE"/>
    <w:rsid w:val="008F5656"/>
    <w:rsid w:val="008F67EE"/>
    <w:rsid w:val="00901A1E"/>
    <w:rsid w:val="009030DE"/>
    <w:rsid w:val="00903723"/>
    <w:rsid w:val="00906794"/>
    <w:rsid w:val="00907F6D"/>
    <w:rsid w:val="00911190"/>
    <w:rsid w:val="0091332C"/>
    <w:rsid w:val="009155DF"/>
    <w:rsid w:val="00916A83"/>
    <w:rsid w:val="009201D5"/>
    <w:rsid w:val="009222EC"/>
    <w:rsid w:val="009223B2"/>
    <w:rsid w:val="009256F2"/>
    <w:rsid w:val="0092601B"/>
    <w:rsid w:val="00927BAF"/>
    <w:rsid w:val="009324F5"/>
    <w:rsid w:val="00933147"/>
    <w:rsid w:val="00933BEC"/>
    <w:rsid w:val="009347B8"/>
    <w:rsid w:val="00936729"/>
    <w:rsid w:val="00937E58"/>
    <w:rsid w:val="00940CBD"/>
    <w:rsid w:val="0094362D"/>
    <w:rsid w:val="00944F35"/>
    <w:rsid w:val="0095183B"/>
    <w:rsid w:val="00952126"/>
    <w:rsid w:val="00952617"/>
    <w:rsid w:val="009557F1"/>
    <w:rsid w:val="0096337B"/>
    <w:rsid w:val="009663A6"/>
    <w:rsid w:val="00970159"/>
    <w:rsid w:val="0097102E"/>
    <w:rsid w:val="00971A40"/>
    <w:rsid w:val="00975A25"/>
    <w:rsid w:val="00976434"/>
    <w:rsid w:val="009770C1"/>
    <w:rsid w:val="0097738E"/>
    <w:rsid w:val="009777E3"/>
    <w:rsid w:val="00981D2A"/>
    <w:rsid w:val="00982151"/>
    <w:rsid w:val="009833A9"/>
    <w:rsid w:val="00983AF8"/>
    <w:rsid w:val="009849B2"/>
    <w:rsid w:val="0098718E"/>
    <w:rsid w:val="00987934"/>
    <w:rsid w:val="00990865"/>
    <w:rsid w:val="00992EA3"/>
    <w:rsid w:val="009967CA"/>
    <w:rsid w:val="009A1724"/>
    <w:rsid w:val="009A17FF"/>
    <w:rsid w:val="009A65DF"/>
    <w:rsid w:val="009A757B"/>
    <w:rsid w:val="009B1D74"/>
    <w:rsid w:val="009B4423"/>
    <w:rsid w:val="009C233F"/>
    <w:rsid w:val="009C25EF"/>
    <w:rsid w:val="009C3415"/>
    <w:rsid w:val="009C34ED"/>
    <w:rsid w:val="009C6140"/>
    <w:rsid w:val="009C6609"/>
    <w:rsid w:val="009C67E7"/>
    <w:rsid w:val="009D2FA4"/>
    <w:rsid w:val="009D4D78"/>
    <w:rsid w:val="009D5FBF"/>
    <w:rsid w:val="009D6244"/>
    <w:rsid w:val="009D7633"/>
    <w:rsid w:val="009D7D8A"/>
    <w:rsid w:val="009E04E3"/>
    <w:rsid w:val="009E4C67"/>
    <w:rsid w:val="009E56D3"/>
    <w:rsid w:val="009E6F6D"/>
    <w:rsid w:val="009F09BF"/>
    <w:rsid w:val="009F1872"/>
    <w:rsid w:val="009F1DC8"/>
    <w:rsid w:val="009F437E"/>
    <w:rsid w:val="009F4AAE"/>
    <w:rsid w:val="009F5A53"/>
    <w:rsid w:val="00A01783"/>
    <w:rsid w:val="00A01D6D"/>
    <w:rsid w:val="00A11788"/>
    <w:rsid w:val="00A11CDD"/>
    <w:rsid w:val="00A1237A"/>
    <w:rsid w:val="00A1494D"/>
    <w:rsid w:val="00A20329"/>
    <w:rsid w:val="00A249D1"/>
    <w:rsid w:val="00A27EFB"/>
    <w:rsid w:val="00A30847"/>
    <w:rsid w:val="00A36AE2"/>
    <w:rsid w:val="00A37507"/>
    <w:rsid w:val="00A43E49"/>
    <w:rsid w:val="00A44EA2"/>
    <w:rsid w:val="00A50743"/>
    <w:rsid w:val="00A56C0B"/>
    <w:rsid w:val="00A56D63"/>
    <w:rsid w:val="00A61577"/>
    <w:rsid w:val="00A67685"/>
    <w:rsid w:val="00A70FF4"/>
    <w:rsid w:val="00A728AE"/>
    <w:rsid w:val="00A72975"/>
    <w:rsid w:val="00A7458F"/>
    <w:rsid w:val="00A7569D"/>
    <w:rsid w:val="00A76DD2"/>
    <w:rsid w:val="00A77A9D"/>
    <w:rsid w:val="00A77D7F"/>
    <w:rsid w:val="00A804AE"/>
    <w:rsid w:val="00A86449"/>
    <w:rsid w:val="00A87C1C"/>
    <w:rsid w:val="00A92887"/>
    <w:rsid w:val="00A95CAE"/>
    <w:rsid w:val="00A9600E"/>
    <w:rsid w:val="00AA386E"/>
    <w:rsid w:val="00AA4CAB"/>
    <w:rsid w:val="00AA51AD"/>
    <w:rsid w:val="00AA730D"/>
    <w:rsid w:val="00AA7E1E"/>
    <w:rsid w:val="00AB2E01"/>
    <w:rsid w:val="00AC3A4F"/>
    <w:rsid w:val="00AC55E0"/>
    <w:rsid w:val="00AC7E26"/>
    <w:rsid w:val="00AD45BB"/>
    <w:rsid w:val="00AD4CEF"/>
    <w:rsid w:val="00AD6FDE"/>
    <w:rsid w:val="00AE0C0B"/>
    <w:rsid w:val="00AE1643"/>
    <w:rsid w:val="00AE3A6C"/>
    <w:rsid w:val="00AE5222"/>
    <w:rsid w:val="00AF09B8"/>
    <w:rsid w:val="00AF1440"/>
    <w:rsid w:val="00AF1BD4"/>
    <w:rsid w:val="00AF4F11"/>
    <w:rsid w:val="00AF567D"/>
    <w:rsid w:val="00B015E2"/>
    <w:rsid w:val="00B042B0"/>
    <w:rsid w:val="00B06A92"/>
    <w:rsid w:val="00B10C1C"/>
    <w:rsid w:val="00B10E66"/>
    <w:rsid w:val="00B17709"/>
    <w:rsid w:val="00B2316D"/>
    <w:rsid w:val="00B23828"/>
    <w:rsid w:val="00B27EE9"/>
    <w:rsid w:val="00B33689"/>
    <w:rsid w:val="00B342E1"/>
    <w:rsid w:val="00B34418"/>
    <w:rsid w:val="00B41415"/>
    <w:rsid w:val="00B42CE1"/>
    <w:rsid w:val="00B440C3"/>
    <w:rsid w:val="00B46B7D"/>
    <w:rsid w:val="00B50560"/>
    <w:rsid w:val="00B5532F"/>
    <w:rsid w:val="00B573FB"/>
    <w:rsid w:val="00B616E9"/>
    <w:rsid w:val="00B630BB"/>
    <w:rsid w:val="00B64B3C"/>
    <w:rsid w:val="00B6680E"/>
    <w:rsid w:val="00B673C6"/>
    <w:rsid w:val="00B7192F"/>
    <w:rsid w:val="00B74859"/>
    <w:rsid w:val="00B74930"/>
    <w:rsid w:val="00B755DB"/>
    <w:rsid w:val="00B83E9D"/>
    <w:rsid w:val="00B87D3D"/>
    <w:rsid w:val="00B9075C"/>
    <w:rsid w:val="00B91243"/>
    <w:rsid w:val="00B91BDB"/>
    <w:rsid w:val="00B96C83"/>
    <w:rsid w:val="00BA1D80"/>
    <w:rsid w:val="00BA21AD"/>
    <w:rsid w:val="00BA481C"/>
    <w:rsid w:val="00BA5ECE"/>
    <w:rsid w:val="00BA6E31"/>
    <w:rsid w:val="00BB059E"/>
    <w:rsid w:val="00BB074D"/>
    <w:rsid w:val="00BB0AA8"/>
    <w:rsid w:val="00BB10CE"/>
    <w:rsid w:val="00BB18FD"/>
    <w:rsid w:val="00BB2420"/>
    <w:rsid w:val="00BB49AC"/>
    <w:rsid w:val="00BB49B0"/>
    <w:rsid w:val="00BB5168"/>
    <w:rsid w:val="00BB5ACE"/>
    <w:rsid w:val="00BB69DA"/>
    <w:rsid w:val="00BC0EF0"/>
    <w:rsid w:val="00BC1BD2"/>
    <w:rsid w:val="00BC28AE"/>
    <w:rsid w:val="00BC6BE4"/>
    <w:rsid w:val="00BD70CF"/>
    <w:rsid w:val="00BD7E5E"/>
    <w:rsid w:val="00BE34BC"/>
    <w:rsid w:val="00BE47CD"/>
    <w:rsid w:val="00BE5BF9"/>
    <w:rsid w:val="00BE64C4"/>
    <w:rsid w:val="00BF39E2"/>
    <w:rsid w:val="00BF56F9"/>
    <w:rsid w:val="00BF69B6"/>
    <w:rsid w:val="00BF6AE3"/>
    <w:rsid w:val="00C012D2"/>
    <w:rsid w:val="00C1106C"/>
    <w:rsid w:val="00C15E7D"/>
    <w:rsid w:val="00C17B5B"/>
    <w:rsid w:val="00C23329"/>
    <w:rsid w:val="00C26361"/>
    <w:rsid w:val="00C302F1"/>
    <w:rsid w:val="00C30627"/>
    <w:rsid w:val="00C3390D"/>
    <w:rsid w:val="00C3575F"/>
    <w:rsid w:val="00C42AEA"/>
    <w:rsid w:val="00C57985"/>
    <w:rsid w:val="00C57B0F"/>
    <w:rsid w:val="00C63E3B"/>
    <w:rsid w:val="00C6751B"/>
    <w:rsid w:val="00C67A2B"/>
    <w:rsid w:val="00C7432E"/>
    <w:rsid w:val="00C801E4"/>
    <w:rsid w:val="00C81270"/>
    <w:rsid w:val="00C838AF"/>
    <w:rsid w:val="00C90D24"/>
    <w:rsid w:val="00C9118F"/>
    <w:rsid w:val="00C95566"/>
    <w:rsid w:val="00C957F6"/>
    <w:rsid w:val="00CA1759"/>
    <w:rsid w:val="00CA32DA"/>
    <w:rsid w:val="00CA4DB4"/>
    <w:rsid w:val="00CA516B"/>
    <w:rsid w:val="00CB0F34"/>
    <w:rsid w:val="00CC0C53"/>
    <w:rsid w:val="00CC1690"/>
    <w:rsid w:val="00CC49AC"/>
    <w:rsid w:val="00CC65E9"/>
    <w:rsid w:val="00CC6A70"/>
    <w:rsid w:val="00CC7E21"/>
    <w:rsid w:val="00CD0FFB"/>
    <w:rsid w:val="00CD4A42"/>
    <w:rsid w:val="00CD60E3"/>
    <w:rsid w:val="00CE1F10"/>
    <w:rsid w:val="00CE367F"/>
    <w:rsid w:val="00CE471E"/>
    <w:rsid w:val="00CE69D2"/>
    <w:rsid w:val="00CE74F9"/>
    <w:rsid w:val="00CE7777"/>
    <w:rsid w:val="00CE7B06"/>
    <w:rsid w:val="00CF0CBD"/>
    <w:rsid w:val="00CF2E64"/>
    <w:rsid w:val="00CF6889"/>
    <w:rsid w:val="00CF75F5"/>
    <w:rsid w:val="00D01612"/>
    <w:rsid w:val="00D02F6D"/>
    <w:rsid w:val="00D12000"/>
    <w:rsid w:val="00D12B64"/>
    <w:rsid w:val="00D22C21"/>
    <w:rsid w:val="00D25CFE"/>
    <w:rsid w:val="00D271C9"/>
    <w:rsid w:val="00D27991"/>
    <w:rsid w:val="00D30934"/>
    <w:rsid w:val="00D30EEC"/>
    <w:rsid w:val="00D34501"/>
    <w:rsid w:val="00D35205"/>
    <w:rsid w:val="00D36019"/>
    <w:rsid w:val="00D40761"/>
    <w:rsid w:val="00D4607F"/>
    <w:rsid w:val="00D47680"/>
    <w:rsid w:val="00D503B7"/>
    <w:rsid w:val="00D50B60"/>
    <w:rsid w:val="00D50C30"/>
    <w:rsid w:val="00D558C6"/>
    <w:rsid w:val="00D57025"/>
    <w:rsid w:val="00D57765"/>
    <w:rsid w:val="00D61599"/>
    <w:rsid w:val="00D6518C"/>
    <w:rsid w:val="00D7079B"/>
    <w:rsid w:val="00D77F50"/>
    <w:rsid w:val="00D81846"/>
    <w:rsid w:val="00D859F4"/>
    <w:rsid w:val="00D85A52"/>
    <w:rsid w:val="00D86129"/>
    <w:rsid w:val="00D86FEC"/>
    <w:rsid w:val="00D93E37"/>
    <w:rsid w:val="00D96046"/>
    <w:rsid w:val="00DA09CB"/>
    <w:rsid w:val="00DA34DF"/>
    <w:rsid w:val="00DB185B"/>
    <w:rsid w:val="00DB1F57"/>
    <w:rsid w:val="00DB69FD"/>
    <w:rsid w:val="00DC0A8A"/>
    <w:rsid w:val="00DC105D"/>
    <w:rsid w:val="00DC12C6"/>
    <w:rsid w:val="00DC1705"/>
    <w:rsid w:val="00DC184D"/>
    <w:rsid w:val="00DC39A9"/>
    <w:rsid w:val="00DC4C79"/>
    <w:rsid w:val="00DC5D65"/>
    <w:rsid w:val="00DD26AC"/>
    <w:rsid w:val="00DD37E7"/>
    <w:rsid w:val="00DD4587"/>
    <w:rsid w:val="00DD6640"/>
    <w:rsid w:val="00DE6249"/>
    <w:rsid w:val="00DE731D"/>
    <w:rsid w:val="00DF50BF"/>
    <w:rsid w:val="00DF6F0E"/>
    <w:rsid w:val="00E0076D"/>
    <w:rsid w:val="00E00DED"/>
    <w:rsid w:val="00E06A2E"/>
    <w:rsid w:val="00E11B44"/>
    <w:rsid w:val="00E1441B"/>
    <w:rsid w:val="00E15037"/>
    <w:rsid w:val="00E15DEB"/>
    <w:rsid w:val="00E1688D"/>
    <w:rsid w:val="00E177EC"/>
    <w:rsid w:val="00E203EB"/>
    <w:rsid w:val="00E218F3"/>
    <w:rsid w:val="00E24319"/>
    <w:rsid w:val="00E317EF"/>
    <w:rsid w:val="00E326A8"/>
    <w:rsid w:val="00E35401"/>
    <w:rsid w:val="00E355BE"/>
    <w:rsid w:val="00E37133"/>
    <w:rsid w:val="00E375DB"/>
    <w:rsid w:val="00E42938"/>
    <w:rsid w:val="00E46B65"/>
    <w:rsid w:val="00E47508"/>
    <w:rsid w:val="00E47891"/>
    <w:rsid w:val="00E55EB0"/>
    <w:rsid w:val="00E57BB7"/>
    <w:rsid w:val="00E61CB0"/>
    <w:rsid w:val="00E71256"/>
    <w:rsid w:val="00E71BCF"/>
    <w:rsid w:val="00E73F29"/>
    <w:rsid w:val="00E81D7C"/>
    <w:rsid w:val="00E83FA4"/>
    <w:rsid w:val="00E86020"/>
    <w:rsid w:val="00E90FA1"/>
    <w:rsid w:val="00E93583"/>
    <w:rsid w:val="00EA0B4F"/>
    <w:rsid w:val="00EA1D3E"/>
    <w:rsid w:val="00EA33B6"/>
    <w:rsid w:val="00EA66BF"/>
    <w:rsid w:val="00EA69DA"/>
    <w:rsid w:val="00EB00AB"/>
    <w:rsid w:val="00EB45EA"/>
    <w:rsid w:val="00EC2AFC"/>
    <w:rsid w:val="00EC4943"/>
    <w:rsid w:val="00EC7688"/>
    <w:rsid w:val="00ED59D8"/>
    <w:rsid w:val="00ED6237"/>
    <w:rsid w:val="00EE05B1"/>
    <w:rsid w:val="00EE24FC"/>
    <w:rsid w:val="00EF356D"/>
    <w:rsid w:val="00EF443F"/>
    <w:rsid w:val="00EF55B6"/>
    <w:rsid w:val="00F0231D"/>
    <w:rsid w:val="00F03950"/>
    <w:rsid w:val="00F05068"/>
    <w:rsid w:val="00F065E9"/>
    <w:rsid w:val="00F138F7"/>
    <w:rsid w:val="00F14312"/>
    <w:rsid w:val="00F17D5B"/>
    <w:rsid w:val="00F2008A"/>
    <w:rsid w:val="00F21D9E"/>
    <w:rsid w:val="00F21E62"/>
    <w:rsid w:val="00F25348"/>
    <w:rsid w:val="00F30599"/>
    <w:rsid w:val="00F36A70"/>
    <w:rsid w:val="00F435A3"/>
    <w:rsid w:val="00F45506"/>
    <w:rsid w:val="00F46C97"/>
    <w:rsid w:val="00F53B49"/>
    <w:rsid w:val="00F544A9"/>
    <w:rsid w:val="00F54DB5"/>
    <w:rsid w:val="00F55B4E"/>
    <w:rsid w:val="00F60062"/>
    <w:rsid w:val="00F603D8"/>
    <w:rsid w:val="00F608C6"/>
    <w:rsid w:val="00F613CC"/>
    <w:rsid w:val="00F618D2"/>
    <w:rsid w:val="00F64C1F"/>
    <w:rsid w:val="00F7291C"/>
    <w:rsid w:val="00F76777"/>
    <w:rsid w:val="00F77A26"/>
    <w:rsid w:val="00F83F2F"/>
    <w:rsid w:val="00F85BB1"/>
    <w:rsid w:val="00F86022"/>
    <w:rsid w:val="00F86555"/>
    <w:rsid w:val="00F86C58"/>
    <w:rsid w:val="00F954D4"/>
    <w:rsid w:val="00F9669C"/>
    <w:rsid w:val="00F97BB9"/>
    <w:rsid w:val="00FB1D5B"/>
    <w:rsid w:val="00FB66E8"/>
    <w:rsid w:val="00FC30C7"/>
    <w:rsid w:val="00FC3B03"/>
    <w:rsid w:val="00FD0F31"/>
    <w:rsid w:val="00FD25FE"/>
    <w:rsid w:val="00FD32FD"/>
    <w:rsid w:val="00FD60A0"/>
    <w:rsid w:val="00FD6127"/>
    <w:rsid w:val="00FE210A"/>
    <w:rsid w:val="00FE2F59"/>
    <w:rsid w:val="00FE76AB"/>
    <w:rsid w:val="00FF03A2"/>
    <w:rsid w:val="00FF109D"/>
    <w:rsid w:val="00FF22C4"/>
    <w:rsid w:val="00FF3913"/>
    <w:rsid w:val="00FF676F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FE1D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link w:val="Nagwek1"/>
    <w:uiPriority w:val="9"/>
    <w:rsid w:val="009E4C67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"/>
    <w:rsid w:val="009E4C67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"/>
    <w:rsid w:val="000F30B9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897A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C309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List Paragraph Znak"/>
    <w:link w:val="Akapitzlist"/>
    <w:uiPriority w:val="34"/>
    <w:locked/>
    <w:rsid w:val="00184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1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44136ADD9233645AF9E7D0EADDEB824" ma:contentTypeVersion="" ma:contentTypeDescription="" ma:contentTypeScope="" ma:versionID="65958521edc9483c46942e9ac2ba341f">
  <xsd:schema xmlns:xsd="http://www.w3.org/2001/XMLSchema" xmlns:xs="http://www.w3.org/2001/XMLSchema" xmlns:p="http://schemas.microsoft.com/office/2006/metadata/properties" xmlns:ns1="http://schemas.microsoft.com/sharepoint/v3" xmlns:ns2="AD3641B4-23D9-4536-AF9E-7D0EADDEB824" targetNamespace="http://schemas.microsoft.com/office/2006/metadata/properties" ma:root="true" ma:fieldsID="34e359ed2fd7077939949e563617625d" ns1:_="" ns2:_="">
    <xsd:import namespace="http://schemas.microsoft.com/sharepoint/v3"/>
    <xsd:import namespace="AD3641B4-23D9-4536-AF9E-7D0EADDEB824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641B4-23D9-4536-AF9E-7D0EADDEB824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  <NazwaPliku xmlns="AD3641B4-23D9-4536-AF9E-7D0EADDEB824">Raport WROTA II kw 2022 r..docx.docx</NazwaPliku>
    <Odbiorcy2 xmlns="AD3641B4-23D9-4536-AF9E-7D0EADDEB824" xsi:nil="true"/>
    <Osoba xmlns="AD3641B4-23D9-4536-AF9E-7D0EADDEB824">STAT\ZIETEKM</Osob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3715C-C5D9-43E2-AC73-B7EA589F6F77}"/>
</file>

<file path=customXml/itemProps2.xml><?xml version="1.0" encoding="utf-8"?>
<ds:datastoreItem xmlns:ds="http://schemas.openxmlformats.org/officeDocument/2006/customXml" ds:itemID="{CB93C9F7-6CEE-4B94-8A2D-4A08323873CF}"/>
</file>

<file path=customXml/itemProps3.xml><?xml version="1.0" encoding="utf-8"?>
<ds:datastoreItem xmlns:ds="http://schemas.openxmlformats.org/officeDocument/2006/customXml" ds:itemID="{EB927CA5-52BD-47D6-A32D-2BBC9D3D2B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5180</Words>
  <Characters>31086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2022-08-19T08:17:00Z</dcterms:created>
  <dcterms:modified xsi:type="dcterms:W3CDTF">2022-09-02T10:31:00Z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0x0101005F253E89B8992844AAE9836E71E202A8</vt:lpwstr>
  </property>
</Properties>
</file>